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90" w:type="dxa"/>
        <w:tblInd w:w="-176" w:type="dxa"/>
        <w:tblBorders>
          <w:bottom w:val="single" w:sz="12" w:space="0" w:color="F4B083"/>
        </w:tblBorders>
        <w:tblLook w:val="00A0" w:firstRow="1" w:lastRow="0" w:firstColumn="1" w:lastColumn="0" w:noHBand="0" w:noVBand="0"/>
      </w:tblPr>
      <w:tblGrid>
        <w:gridCol w:w="34"/>
        <w:gridCol w:w="4219"/>
        <w:gridCol w:w="5137"/>
      </w:tblGrid>
      <w:tr w:rsidR="00B47B31" w:rsidRPr="008433F4" w14:paraId="0803C6B5" w14:textId="77777777" w:rsidTr="095C09B8">
        <w:trPr>
          <w:gridBefore w:val="1"/>
          <w:wBefore w:w="34" w:type="dxa"/>
          <w:trHeight w:val="300"/>
        </w:trPr>
        <w:tc>
          <w:tcPr>
            <w:tcW w:w="9356" w:type="dxa"/>
            <w:gridSpan w:val="2"/>
            <w:shd w:val="clear" w:color="auto" w:fill="FFFFFF" w:themeFill="background1"/>
          </w:tcPr>
          <w:p w14:paraId="729CE4D5" w14:textId="176FD4D7" w:rsidR="00B47B31" w:rsidRPr="008433F4" w:rsidRDefault="00B47B31" w:rsidP="00AB1404">
            <w:pPr>
              <w:spacing w:before="120" w:after="120" w:line="240" w:lineRule="auto"/>
              <w:jc w:val="right"/>
              <w:rPr>
                <w:rFonts w:ascii="Arial" w:hAnsi="Arial" w:cs="Arial"/>
                <w:bCs/>
                <w:sz w:val="20"/>
                <w:szCs w:val="20"/>
              </w:rPr>
            </w:pPr>
          </w:p>
        </w:tc>
      </w:tr>
      <w:tr w:rsidR="00CE03CE" w:rsidRPr="008433F4" w14:paraId="39097D58" w14:textId="77777777" w:rsidTr="095C09B8">
        <w:trPr>
          <w:gridBefore w:val="1"/>
          <w:wBefore w:w="34" w:type="dxa"/>
          <w:trHeight w:val="300"/>
        </w:trPr>
        <w:tc>
          <w:tcPr>
            <w:tcW w:w="9356" w:type="dxa"/>
            <w:gridSpan w:val="2"/>
            <w:shd w:val="clear" w:color="auto" w:fill="FFFFFF" w:themeFill="background1"/>
          </w:tcPr>
          <w:p w14:paraId="6287CAE3" w14:textId="77777777" w:rsidR="00CE03CE" w:rsidRPr="00CE03CE" w:rsidRDefault="00CE03CE" w:rsidP="00AB1404">
            <w:pPr>
              <w:spacing w:before="120" w:after="120" w:line="240" w:lineRule="auto"/>
              <w:rPr>
                <w:rFonts w:ascii="Arial" w:hAnsi="Arial" w:cs="Arial"/>
                <w:b/>
                <w:noProof/>
                <w:sz w:val="20"/>
                <w:szCs w:val="20"/>
              </w:rPr>
            </w:pPr>
            <w:r w:rsidRPr="00CE03CE">
              <w:rPr>
                <w:rFonts w:ascii="Arial" w:hAnsi="Arial" w:cs="Arial"/>
                <w:b/>
                <w:noProof/>
                <w:sz w:val="20"/>
                <w:szCs w:val="20"/>
              </w:rPr>
              <w:t>Advisory</w:t>
            </w:r>
          </w:p>
          <w:p w14:paraId="34AF8EF6" w14:textId="77777777" w:rsidR="009416C1" w:rsidRDefault="00CE03CE" w:rsidP="00AB1404">
            <w:pPr>
              <w:spacing w:before="120" w:after="120" w:line="240" w:lineRule="auto"/>
              <w:rPr>
                <w:rFonts w:ascii="Arial" w:hAnsi="Arial" w:cs="Arial"/>
                <w:noProof/>
                <w:sz w:val="20"/>
                <w:szCs w:val="20"/>
              </w:rPr>
            </w:pPr>
            <w:r>
              <w:rPr>
                <w:rFonts w:ascii="Arial" w:hAnsi="Arial" w:cs="Arial"/>
                <w:bCs/>
                <w:noProof/>
                <w:sz w:val="20"/>
                <w:szCs w:val="20"/>
              </w:rPr>
              <w:t>Advisory</w:t>
            </w:r>
            <w:r w:rsidRPr="008433F4">
              <w:rPr>
                <w:rFonts w:ascii="Arial" w:hAnsi="Arial" w:cs="Arial"/>
                <w:bCs/>
                <w:noProof/>
                <w:sz w:val="20"/>
                <w:szCs w:val="20"/>
              </w:rPr>
              <w:t>_202</w:t>
            </w:r>
            <w:r w:rsidR="004F725E">
              <w:rPr>
                <w:rFonts w:ascii="Arial" w:hAnsi="Arial" w:cs="Arial"/>
                <w:bCs/>
                <w:noProof/>
                <w:sz w:val="20"/>
                <w:szCs w:val="20"/>
              </w:rPr>
              <w:t>6</w:t>
            </w:r>
            <w:r w:rsidRPr="008433F4">
              <w:rPr>
                <w:rFonts w:ascii="Arial" w:hAnsi="Arial" w:cs="Arial"/>
                <w:bCs/>
                <w:noProof/>
                <w:sz w:val="20"/>
                <w:szCs w:val="20"/>
              </w:rPr>
              <w:t>_NCAMP_</w:t>
            </w:r>
            <w:r w:rsidR="009416C1">
              <w:t xml:space="preserve"> </w:t>
            </w:r>
            <w:r w:rsidR="009416C1" w:rsidRPr="009416C1">
              <w:rPr>
                <w:rFonts w:ascii="Arial" w:hAnsi="Arial" w:cs="Arial"/>
                <w:noProof/>
                <w:sz w:val="20"/>
                <w:szCs w:val="20"/>
              </w:rPr>
              <w:t>Change to Purchase Units for Community Radiology – CS01001</w:t>
            </w:r>
          </w:p>
          <w:p w14:paraId="43B8B7A9" w14:textId="60D70A35" w:rsidR="00CE03CE" w:rsidRPr="00CE03CE" w:rsidRDefault="00CE03CE" w:rsidP="00AB1404">
            <w:pPr>
              <w:spacing w:before="120" w:after="120" w:line="240" w:lineRule="auto"/>
              <w:rPr>
                <w:rFonts w:ascii="Arial" w:hAnsi="Arial" w:cs="Arial"/>
                <w:b/>
                <w:noProof/>
                <w:sz w:val="20"/>
                <w:szCs w:val="20"/>
              </w:rPr>
            </w:pPr>
            <w:r w:rsidRPr="00CE03CE">
              <w:rPr>
                <w:rFonts w:ascii="Arial" w:hAnsi="Arial" w:cs="Arial"/>
                <w:b/>
                <w:noProof/>
                <w:sz w:val="20"/>
                <w:szCs w:val="20"/>
              </w:rPr>
              <w:t xml:space="preserve">Date of Issue:  </w:t>
            </w:r>
          </w:p>
          <w:p w14:paraId="206AB75F" w14:textId="746AAE78" w:rsidR="00CE03CE" w:rsidRPr="008433F4" w:rsidRDefault="00BD6ED6" w:rsidP="00AB1404">
            <w:pPr>
              <w:spacing w:before="120" w:after="120" w:line="240" w:lineRule="auto"/>
              <w:rPr>
                <w:rFonts w:ascii="Arial" w:hAnsi="Arial" w:cs="Arial"/>
                <w:bCs/>
                <w:noProof/>
                <w:sz w:val="20"/>
                <w:szCs w:val="20"/>
              </w:rPr>
            </w:pPr>
            <w:r>
              <w:rPr>
                <w:rFonts w:ascii="Arial" w:hAnsi="Arial" w:cs="Arial"/>
                <w:bCs/>
                <w:noProof/>
                <w:sz w:val="20"/>
                <w:szCs w:val="20"/>
              </w:rPr>
              <w:t>12</w:t>
            </w:r>
            <w:r w:rsidR="0055519D">
              <w:rPr>
                <w:rFonts w:ascii="Arial" w:hAnsi="Arial" w:cs="Arial"/>
                <w:bCs/>
                <w:noProof/>
                <w:sz w:val="20"/>
                <w:szCs w:val="20"/>
              </w:rPr>
              <w:t xml:space="preserve"> December</w:t>
            </w:r>
            <w:r w:rsidR="00CE03CE" w:rsidRPr="008433F4">
              <w:rPr>
                <w:rFonts w:ascii="Arial" w:hAnsi="Arial" w:cs="Arial"/>
                <w:bCs/>
                <w:noProof/>
                <w:sz w:val="20"/>
                <w:szCs w:val="20"/>
              </w:rPr>
              <w:t xml:space="preserve"> 202</w:t>
            </w:r>
            <w:r w:rsidR="004F725E">
              <w:rPr>
                <w:rFonts w:ascii="Arial" w:hAnsi="Arial" w:cs="Arial"/>
                <w:bCs/>
                <w:noProof/>
                <w:sz w:val="20"/>
                <w:szCs w:val="20"/>
              </w:rPr>
              <w:t>5</w:t>
            </w:r>
          </w:p>
        </w:tc>
      </w:tr>
      <w:tr w:rsidR="00CE03CE" w:rsidRPr="008433F4" w14:paraId="691E8FA6" w14:textId="77777777" w:rsidTr="095C09B8">
        <w:tblPrEx>
          <w:tblBorders>
            <w:bottom w:val="none" w:sz="0" w:space="0" w:color="auto"/>
          </w:tblBorders>
        </w:tblPrEx>
        <w:trPr>
          <w:trHeight w:val="300"/>
        </w:trPr>
        <w:tc>
          <w:tcPr>
            <w:tcW w:w="4253" w:type="dxa"/>
            <w:gridSpan w:val="2"/>
            <w:tcBorders>
              <w:top w:val="single" w:sz="12" w:space="0" w:color="BEECF4"/>
              <w:bottom w:val="single" w:sz="0" w:space="0" w:color="000000" w:themeColor="text1"/>
            </w:tcBorders>
            <w:shd w:val="clear" w:color="auto" w:fill="FFFFFF" w:themeFill="background1"/>
          </w:tcPr>
          <w:p w14:paraId="3C1A7DE6" w14:textId="77777777" w:rsidR="00CE03CE" w:rsidRPr="008433F4" w:rsidRDefault="00CE03CE" w:rsidP="00AB1404">
            <w:pPr>
              <w:spacing w:before="120" w:after="120" w:line="240" w:lineRule="auto"/>
              <w:rPr>
                <w:rFonts w:ascii="Arial" w:hAnsi="Arial" w:cs="Arial"/>
                <w:b/>
                <w:bCs/>
                <w:sz w:val="20"/>
                <w:szCs w:val="20"/>
              </w:rPr>
            </w:pPr>
            <w:r w:rsidRPr="008433F4">
              <w:rPr>
                <w:rFonts w:ascii="Arial" w:hAnsi="Arial" w:cs="Arial"/>
                <w:b/>
                <w:bCs/>
                <w:sz w:val="20"/>
                <w:szCs w:val="20"/>
              </w:rPr>
              <w:t xml:space="preserve">Proposed Implementation Date:  </w:t>
            </w:r>
          </w:p>
          <w:p w14:paraId="5F5CADBB" w14:textId="6981213F" w:rsidR="00CE03CE" w:rsidRPr="008433F4" w:rsidRDefault="00CE03CE" w:rsidP="00AB1404">
            <w:pPr>
              <w:spacing w:before="120" w:after="120" w:line="240" w:lineRule="auto"/>
              <w:rPr>
                <w:rFonts w:ascii="Arial" w:hAnsi="Arial" w:cs="Arial"/>
                <w:bCs/>
                <w:sz w:val="20"/>
                <w:szCs w:val="20"/>
              </w:rPr>
            </w:pPr>
            <w:r w:rsidRPr="008433F4">
              <w:rPr>
                <w:rFonts w:ascii="Arial" w:hAnsi="Arial" w:cs="Arial"/>
                <w:bCs/>
                <w:sz w:val="20"/>
                <w:szCs w:val="20"/>
              </w:rPr>
              <w:t>1 July 202</w:t>
            </w:r>
            <w:r w:rsidR="008204B0">
              <w:rPr>
                <w:rFonts w:ascii="Arial" w:hAnsi="Arial" w:cs="Arial"/>
                <w:bCs/>
                <w:sz w:val="20"/>
                <w:szCs w:val="20"/>
              </w:rPr>
              <w:t>6</w:t>
            </w:r>
          </w:p>
        </w:tc>
        <w:tc>
          <w:tcPr>
            <w:tcW w:w="5137" w:type="dxa"/>
            <w:tcBorders>
              <w:top w:val="single" w:sz="12" w:space="0" w:color="BEECF4"/>
              <w:bottom w:val="single" w:sz="0" w:space="0" w:color="000000" w:themeColor="text1"/>
            </w:tcBorders>
            <w:shd w:val="clear" w:color="auto" w:fill="FFFFFF" w:themeFill="background1"/>
          </w:tcPr>
          <w:p w14:paraId="0181BC39" w14:textId="227A35F5" w:rsidR="00CE03CE" w:rsidRPr="004044D9" w:rsidRDefault="00CE03CE" w:rsidP="00AB1404">
            <w:pPr>
              <w:autoSpaceDE w:val="0"/>
              <w:autoSpaceDN w:val="0"/>
              <w:adjustRightInd w:val="0"/>
              <w:spacing w:before="120" w:after="120" w:line="240" w:lineRule="auto"/>
              <w:rPr>
                <w:rFonts w:ascii="Arial" w:hAnsi="Arial" w:cs="Arial"/>
                <w:sz w:val="20"/>
                <w:szCs w:val="20"/>
              </w:rPr>
            </w:pPr>
            <w:r w:rsidRPr="008433F4">
              <w:rPr>
                <w:rFonts w:ascii="Arial" w:hAnsi="Arial" w:cs="Arial"/>
                <w:b/>
                <w:bCs/>
                <w:sz w:val="20"/>
                <w:szCs w:val="20"/>
              </w:rPr>
              <w:t xml:space="preserve">Subject: </w:t>
            </w:r>
            <w:r w:rsidR="004044D9" w:rsidRPr="004044D9">
              <w:rPr>
                <w:rFonts w:ascii="Arial" w:hAnsi="Arial" w:cs="Arial"/>
                <w:sz w:val="20"/>
                <w:szCs w:val="20"/>
              </w:rPr>
              <w:t>Change to Purchase Units for Community Radiology – CS01001</w:t>
            </w:r>
          </w:p>
        </w:tc>
      </w:tr>
      <w:tr w:rsidR="00CE03CE" w:rsidRPr="008433F4" w14:paraId="60F8FC42" w14:textId="77777777" w:rsidTr="095C09B8">
        <w:tblPrEx>
          <w:tblBorders>
            <w:bottom w:val="none" w:sz="0" w:space="0" w:color="auto"/>
          </w:tblBorders>
        </w:tblPrEx>
        <w:trPr>
          <w:trHeight w:val="300"/>
        </w:trPr>
        <w:tc>
          <w:tcPr>
            <w:tcW w:w="9390" w:type="dxa"/>
            <w:gridSpan w:val="3"/>
            <w:tcBorders>
              <w:bottom w:val="single" w:sz="0" w:space="0" w:color="000000" w:themeColor="text1"/>
            </w:tcBorders>
            <w:shd w:val="clear" w:color="auto" w:fill="BEECF4"/>
          </w:tcPr>
          <w:p w14:paraId="5479D54E" w14:textId="4B378576" w:rsidR="00CE03CE" w:rsidRPr="008433F4" w:rsidRDefault="00E65DB3" w:rsidP="00AB1404">
            <w:pPr>
              <w:spacing w:before="120" w:after="120" w:line="240" w:lineRule="auto"/>
              <w:jc w:val="center"/>
              <w:rPr>
                <w:rFonts w:ascii="Arial" w:hAnsi="Arial" w:cs="Arial"/>
                <w:b/>
                <w:bCs/>
              </w:rPr>
            </w:pPr>
            <w:r>
              <w:rPr>
                <w:rFonts w:ascii="Arial" w:hAnsi="Arial" w:cs="Arial"/>
                <w:b/>
                <w:bCs/>
              </w:rPr>
              <w:t>ADVISORY</w:t>
            </w:r>
            <w:r w:rsidR="00CE03CE" w:rsidRPr="008433F4">
              <w:rPr>
                <w:rFonts w:ascii="Arial" w:hAnsi="Arial" w:cs="Arial"/>
                <w:b/>
                <w:bCs/>
              </w:rPr>
              <w:t xml:space="preserve"> NOTIFICATION</w:t>
            </w:r>
          </w:p>
        </w:tc>
      </w:tr>
      <w:tr w:rsidR="00CE03CE" w:rsidRPr="00173718" w14:paraId="14D369B6" w14:textId="77777777" w:rsidTr="095C09B8">
        <w:tblPrEx>
          <w:tblBorders>
            <w:bottom w:val="none" w:sz="0" w:space="0" w:color="auto"/>
          </w:tblBorders>
        </w:tblPrEx>
        <w:trPr>
          <w:trHeight w:val="300"/>
        </w:trPr>
        <w:tc>
          <w:tcPr>
            <w:tcW w:w="9390" w:type="dxa"/>
            <w:gridSpan w:val="3"/>
            <w:tcBorders>
              <w:bottom w:val="single" w:sz="0" w:space="0" w:color="000000" w:themeColor="text1"/>
            </w:tcBorders>
          </w:tcPr>
          <w:p w14:paraId="4AF25188" w14:textId="4574ACFA" w:rsidR="00CE03CE" w:rsidRDefault="00CE03CE" w:rsidP="00AB1404">
            <w:pPr>
              <w:spacing w:before="120" w:after="120" w:line="240" w:lineRule="auto"/>
              <w:rPr>
                <w:rFonts w:ascii="Arial" w:hAnsi="Arial" w:cs="Arial"/>
                <w:b/>
                <w:sz w:val="20"/>
                <w:szCs w:val="20"/>
              </w:rPr>
            </w:pPr>
            <w:r w:rsidRPr="00420C63">
              <w:rPr>
                <w:rFonts w:ascii="Arial" w:hAnsi="Arial" w:cs="Arial"/>
                <w:b/>
                <w:sz w:val="20"/>
                <w:szCs w:val="20"/>
              </w:rPr>
              <w:t>Summary:</w:t>
            </w:r>
            <w:r w:rsidR="004044D9">
              <w:rPr>
                <w:rFonts w:ascii="Arial" w:hAnsi="Arial" w:cs="Arial"/>
                <w:b/>
                <w:sz w:val="20"/>
                <w:szCs w:val="20"/>
              </w:rPr>
              <w:t xml:space="preserve"> </w:t>
            </w:r>
          </w:p>
          <w:p w14:paraId="64BBBC16" w14:textId="622BF472" w:rsidR="00793BB5" w:rsidRDefault="00793BB5" w:rsidP="00793BB5">
            <w:pPr>
              <w:spacing w:before="120" w:after="120" w:line="240" w:lineRule="auto"/>
              <w:rPr>
                <w:rFonts w:ascii="Arial" w:hAnsi="Arial" w:cs="Arial"/>
                <w:sz w:val="20"/>
                <w:szCs w:val="20"/>
              </w:rPr>
            </w:pPr>
            <w:r w:rsidRPr="00196421">
              <w:rPr>
                <w:rFonts w:ascii="Arial" w:hAnsi="Arial" w:cs="Arial"/>
                <w:sz w:val="20"/>
                <w:szCs w:val="20"/>
              </w:rPr>
              <w:t xml:space="preserve">Currently </w:t>
            </w:r>
            <w:r>
              <w:rPr>
                <w:rFonts w:ascii="Arial" w:hAnsi="Arial" w:cs="Arial"/>
                <w:sz w:val="20"/>
                <w:szCs w:val="20"/>
              </w:rPr>
              <w:t>D</w:t>
            </w:r>
            <w:r w:rsidRPr="00196421">
              <w:rPr>
                <w:rFonts w:ascii="Arial" w:hAnsi="Arial" w:cs="Arial"/>
                <w:sz w:val="20"/>
                <w:szCs w:val="20"/>
              </w:rPr>
              <w:t xml:space="preserve">istricts submit activity to NNPAC for CS01001 – Community Radiology </w:t>
            </w:r>
            <w:r>
              <w:rPr>
                <w:rFonts w:ascii="Arial" w:hAnsi="Arial" w:cs="Arial"/>
                <w:sz w:val="20"/>
                <w:szCs w:val="20"/>
              </w:rPr>
              <w:t xml:space="preserve">(GP referred radiology into a hospital) </w:t>
            </w:r>
            <w:r w:rsidRPr="00196421">
              <w:rPr>
                <w:rFonts w:ascii="Arial" w:hAnsi="Arial" w:cs="Arial"/>
                <w:sz w:val="20"/>
                <w:szCs w:val="20"/>
              </w:rPr>
              <w:t xml:space="preserve">with an RVU unit of measure. </w:t>
            </w:r>
            <w:r w:rsidR="005B71EA">
              <w:rPr>
                <w:rFonts w:ascii="Arial" w:hAnsi="Arial" w:cs="Arial"/>
                <w:sz w:val="20"/>
                <w:szCs w:val="20"/>
              </w:rPr>
              <w:t>From 1 July 2026</w:t>
            </w:r>
            <w:r w:rsidRPr="00196421">
              <w:rPr>
                <w:rFonts w:ascii="Arial" w:hAnsi="Arial" w:cs="Arial"/>
                <w:sz w:val="20"/>
                <w:szCs w:val="20"/>
              </w:rPr>
              <w:t xml:space="preserve"> the unit of measure will change from an RVU to “test”.  </w:t>
            </w:r>
          </w:p>
          <w:p w14:paraId="112B7C53" w14:textId="77777777" w:rsidR="00793BB5" w:rsidRPr="00196421" w:rsidRDefault="00793BB5" w:rsidP="00793BB5">
            <w:pPr>
              <w:spacing w:before="120" w:after="120" w:line="240" w:lineRule="auto"/>
              <w:rPr>
                <w:rFonts w:ascii="Arial" w:hAnsi="Arial" w:cs="Arial"/>
                <w:sz w:val="20"/>
                <w:szCs w:val="20"/>
              </w:rPr>
            </w:pPr>
            <w:r w:rsidRPr="00196421">
              <w:rPr>
                <w:rFonts w:ascii="Arial" w:hAnsi="Arial" w:cs="Arial"/>
                <w:sz w:val="20"/>
                <w:szCs w:val="20"/>
              </w:rPr>
              <w:t>As multiple radiology scans can be provided during the same event, the PMSUID will need to link to the radiology system event number rather than the local system event level ID as illustrated below</w:t>
            </w:r>
            <w:r>
              <w:rPr>
                <w:rFonts w:ascii="Arial" w:hAnsi="Arial" w:cs="Arial"/>
                <w:sz w:val="20"/>
                <w:szCs w:val="20"/>
              </w:rPr>
              <w:t>:</w:t>
            </w:r>
          </w:p>
          <w:p w14:paraId="4D2EBB47" w14:textId="65570B0C" w:rsidR="00CE03CE" w:rsidRPr="00793BB5" w:rsidRDefault="00793BB5" w:rsidP="00AB1404">
            <w:pPr>
              <w:spacing w:before="120" w:after="120" w:line="240" w:lineRule="auto"/>
              <w:rPr>
                <w:rFonts w:ascii="Arial" w:hAnsi="Arial" w:cs="Arial"/>
                <w:bCs/>
                <w:sz w:val="20"/>
                <w:szCs w:val="20"/>
              </w:rPr>
            </w:pPr>
            <w:r w:rsidRPr="007426BC">
              <w:rPr>
                <w:rFonts w:ascii="Arial" w:hAnsi="Arial" w:cs="Arial"/>
                <w:bCs/>
                <w:sz w:val="20"/>
                <w:szCs w:val="20"/>
              </w:rPr>
              <w:t xml:space="preserve">A GP refers a patient </w:t>
            </w:r>
            <w:r w:rsidR="005B71EA">
              <w:rPr>
                <w:rFonts w:ascii="Arial" w:hAnsi="Arial" w:cs="Arial"/>
                <w:bCs/>
                <w:sz w:val="20"/>
                <w:szCs w:val="20"/>
              </w:rPr>
              <w:t xml:space="preserve">to </w:t>
            </w:r>
            <w:r w:rsidRPr="007426BC">
              <w:rPr>
                <w:rFonts w:ascii="Arial" w:hAnsi="Arial" w:cs="Arial"/>
                <w:bCs/>
                <w:sz w:val="20"/>
                <w:szCs w:val="20"/>
              </w:rPr>
              <w:t xml:space="preserve">radiology for an orthopaedic condition. The patient has an X-ray and a CT </w:t>
            </w:r>
            <w:r w:rsidR="005B71EA">
              <w:rPr>
                <w:rFonts w:ascii="Arial" w:hAnsi="Arial" w:cs="Arial"/>
                <w:bCs/>
                <w:sz w:val="20"/>
                <w:szCs w:val="20"/>
              </w:rPr>
              <w:t xml:space="preserve">scan </w:t>
            </w:r>
            <w:r w:rsidRPr="007426BC">
              <w:rPr>
                <w:rFonts w:ascii="Arial" w:hAnsi="Arial" w:cs="Arial"/>
                <w:bCs/>
                <w:sz w:val="20"/>
                <w:szCs w:val="20"/>
              </w:rPr>
              <w:t>during the same visit</w:t>
            </w:r>
            <w:r w:rsidR="005B71EA">
              <w:rPr>
                <w:rFonts w:ascii="Arial" w:hAnsi="Arial" w:cs="Arial"/>
                <w:bCs/>
                <w:sz w:val="20"/>
                <w:szCs w:val="20"/>
              </w:rPr>
              <w:t xml:space="preserve"> </w:t>
            </w:r>
            <w:r w:rsidRPr="007426BC">
              <w:rPr>
                <w:rFonts w:ascii="Arial" w:hAnsi="Arial" w:cs="Arial"/>
                <w:bCs/>
                <w:sz w:val="20"/>
                <w:szCs w:val="20"/>
              </w:rPr>
              <w:t xml:space="preserve">generating a single event number in the District’s system for the visit, but two event numbers in the radiology system.  </w:t>
            </w:r>
          </w:p>
        </w:tc>
      </w:tr>
      <w:tr w:rsidR="00CE03CE" w:rsidRPr="008433F4" w14:paraId="0C12B2DC" w14:textId="77777777" w:rsidTr="095C09B8">
        <w:tblPrEx>
          <w:tblBorders>
            <w:bottom w:val="none" w:sz="0" w:space="0" w:color="auto"/>
          </w:tblBorders>
        </w:tblPrEx>
        <w:trPr>
          <w:trHeight w:val="300"/>
        </w:trPr>
        <w:tc>
          <w:tcPr>
            <w:tcW w:w="4253" w:type="dxa"/>
            <w:gridSpan w:val="2"/>
            <w:tcBorders>
              <w:bottom w:val="single" w:sz="0" w:space="0" w:color="000000" w:themeColor="text1"/>
            </w:tcBorders>
            <w:shd w:val="clear" w:color="auto" w:fill="BEECF4"/>
          </w:tcPr>
          <w:p w14:paraId="0D8B3992" w14:textId="5942C718" w:rsidR="00CE03CE" w:rsidRPr="008433F4" w:rsidRDefault="00CE03CE" w:rsidP="00AB1404">
            <w:pPr>
              <w:spacing w:before="120" w:after="120" w:line="240" w:lineRule="auto"/>
              <w:rPr>
                <w:rFonts w:ascii="Arial" w:hAnsi="Arial" w:cs="Arial"/>
                <w:b/>
                <w:bCs/>
                <w:sz w:val="20"/>
                <w:szCs w:val="20"/>
              </w:rPr>
            </w:pPr>
            <w:r w:rsidRPr="008433F4">
              <w:rPr>
                <w:rFonts w:ascii="Arial" w:hAnsi="Arial" w:cs="Arial"/>
                <w:b/>
                <w:bCs/>
                <w:sz w:val="20"/>
                <w:szCs w:val="20"/>
              </w:rPr>
              <w:t>National Collections Impacted by</w:t>
            </w:r>
            <w:r w:rsidR="00071101">
              <w:rPr>
                <w:rFonts w:ascii="Arial" w:hAnsi="Arial" w:cs="Arial"/>
                <w:b/>
                <w:bCs/>
                <w:sz w:val="20"/>
                <w:szCs w:val="20"/>
              </w:rPr>
              <w:t xml:space="preserve"> Change</w:t>
            </w:r>
            <w:r w:rsidRPr="008433F4">
              <w:rPr>
                <w:rFonts w:ascii="Arial" w:hAnsi="Arial" w:cs="Arial"/>
                <w:b/>
                <w:bCs/>
                <w:sz w:val="20"/>
                <w:szCs w:val="20"/>
              </w:rPr>
              <w:t>:</w:t>
            </w:r>
          </w:p>
        </w:tc>
        <w:tc>
          <w:tcPr>
            <w:tcW w:w="5137" w:type="dxa"/>
            <w:tcBorders>
              <w:bottom w:val="single" w:sz="0" w:space="0" w:color="000000" w:themeColor="text1"/>
            </w:tcBorders>
            <w:shd w:val="clear" w:color="auto" w:fill="BEECF4"/>
          </w:tcPr>
          <w:p w14:paraId="312C5056" w14:textId="531F82A8" w:rsidR="00CE03CE" w:rsidRPr="008433F4" w:rsidRDefault="00450F85" w:rsidP="00AB1404">
            <w:pPr>
              <w:spacing w:before="120" w:after="120" w:line="240" w:lineRule="auto"/>
              <w:jc w:val="both"/>
              <w:rPr>
                <w:rFonts w:ascii="Arial" w:hAnsi="Arial" w:cs="Arial"/>
                <w:sz w:val="20"/>
                <w:szCs w:val="20"/>
              </w:rPr>
            </w:pPr>
            <w:r>
              <w:rPr>
                <w:rFonts w:ascii="Arial" w:hAnsi="Arial" w:cs="Arial"/>
                <w:sz w:val="20"/>
                <w:szCs w:val="20"/>
              </w:rPr>
              <w:t>NNPAC</w:t>
            </w:r>
          </w:p>
        </w:tc>
      </w:tr>
      <w:tr w:rsidR="00CE03CE" w:rsidRPr="00E603D9" w14:paraId="3B483D92" w14:textId="77777777" w:rsidTr="095C09B8">
        <w:tblPrEx>
          <w:tblBorders>
            <w:bottom w:val="none" w:sz="0" w:space="0" w:color="auto"/>
          </w:tblBorders>
        </w:tblPrEx>
        <w:trPr>
          <w:trHeight w:val="300"/>
        </w:trPr>
        <w:tc>
          <w:tcPr>
            <w:tcW w:w="9390" w:type="dxa"/>
            <w:gridSpan w:val="3"/>
            <w:tcBorders>
              <w:bottom w:val="single" w:sz="0" w:space="0" w:color="000000" w:themeColor="text1"/>
            </w:tcBorders>
          </w:tcPr>
          <w:p w14:paraId="44645D91" w14:textId="28935137" w:rsidR="00CE03CE" w:rsidRPr="00CA4426" w:rsidRDefault="00CE03CE">
            <w:pPr>
              <w:spacing w:before="120" w:after="120" w:line="240" w:lineRule="auto"/>
              <w:jc w:val="both"/>
              <w:rPr>
                <w:rFonts w:ascii="Arial" w:hAnsi="Arial" w:cs="Arial"/>
                <w:b/>
                <w:sz w:val="20"/>
                <w:szCs w:val="20"/>
              </w:rPr>
            </w:pPr>
            <w:r w:rsidRPr="00CA4426">
              <w:rPr>
                <w:rFonts w:ascii="Arial" w:hAnsi="Arial" w:cs="Arial"/>
                <w:b/>
                <w:sz w:val="20"/>
                <w:szCs w:val="20"/>
              </w:rPr>
              <w:t xml:space="preserve">Context of the </w:t>
            </w:r>
            <w:r w:rsidR="00A73A2A">
              <w:rPr>
                <w:rFonts w:ascii="Arial" w:hAnsi="Arial" w:cs="Arial"/>
                <w:b/>
                <w:sz w:val="20"/>
                <w:szCs w:val="20"/>
              </w:rPr>
              <w:t>change</w:t>
            </w:r>
          </w:p>
          <w:p w14:paraId="7457B013" w14:textId="08D6669B" w:rsidR="008B7784" w:rsidRPr="00196421" w:rsidRDefault="008B7784" w:rsidP="008B7784">
            <w:pPr>
              <w:spacing w:before="120" w:after="120" w:line="240" w:lineRule="auto"/>
              <w:rPr>
                <w:rFonts w:ascii="Arial" w:hAnsi="Arial" w:cs="Arial"/>
                <w:b/>
                <w:sz w:val="20"/>
                <w:szCs w:val="20"/>
              </w:rPr>
            </w:pPr>
            <w:r w:rsidRPr="00196421">
              <w:rPr>
                <w:rFonts w:ascii="Arial" w:hAnsi="Arial" w:cs="Arial"/>
                <w:b/>
                <w:sz w:val="20"/>
                <w:szCs w:val="20"/>
              </w:rPr>
              <w:t xml:space="preserve">Current State </w:t>
            </w:r>
            <w:r>
              <w:rPr>
                <w:rFonts w:ascii="Arial" w:hAnsi="Arial" w:cs="Arial"/>
                <w:b/>
                <w:sz w:val="20"/>
                <w:szCs w:val="20"/>
              </w:rPr>
              <w:t xml:space="preserve">- </w:t>
            </w:r>
            <w:r w:rsidRPr="00196421">
              <w:rPr>
                <w:rFonts w:ascii="Arial" w:hAnsi="Arial" w:cs="Arial"/>
                <w:b/>
                <w:sz w:val="20"/>
                <w:szCs w:val="20"/>
                <w:u w:val="single"/>
              </w:rPr>
              <w:t>Unit of Measure = RVU</w:t>
            </w:r>
            <w:r w:rsidR="005B71EA">
              <w:rPr>
                <w:rFonts w:ascii="Arial" w:hAnsi="Arial" w:cs="Arial"/>
                <w:b/>
                <w:sz w:val="20"/>
                <w:szCs w:val="20"/>
                <w:u w:val="single"/>
              </w:rPr>
              <w:t xml:space="preserve"> (relative value unit)</w:t>
            </w:r>
            <w:r w:rsidRPr="00196421">
              <w:rPr>
                <w:rFonts w:ascii="Arial" w:hAnsi="Arial" w:cs="Arial"/>
                <w:b/>
                <w:sz w:val="20"/>
                <w:szCs w:val="20"/>
              </w:rPr>
              <w:t>:</w:t>
            </w:r>
          </w:p>
          <w:p w14:paraId="630AB4CC" w14:textId="57207A48" w:rsidR="008B7784" w:rsidRPr="00196421" w:rsidRDefault="008B7784" w:rsidP="008B7784">
            <w:pPr>
              <w:spacing w:before="120" w:after="120" w:line="240" w:lineRule="auto"/>
              <w:rPr>
                <w:rFonts w:ascii="Arial" w:hAnsi="Arial" w:cs="Arial"/>
                <w:sz w:val="20"/>
                <w:szCs w:val="20"/>
              </w:rPr>
            </w:pPr>
            <w:r w:rsidRPr="00196421">
              <w:rPr>
                <w:rFonts w:ascii="Arial" w:hAnsi="Arial" w:cs="Arial"/>
                <w:sz w:val="20"/>
                <w:szCs w:val="20"/>
              </w:rPr>
              <w:t>One</w:t>
            </w:r>
            <w:r w:rsidR="005B71EA">
              <w:rPr>
                <w:rFonts w:ascii="Arial" w:hAnsi="Arial" w:cs="Arial"/>
                <w:sz w:val="20"/>
                <w:szCs w:val="20"/>
              </w:rPr>
              <w:t xml:space="preserve"> event is reported to </w:t>
            </w:r>
            <w:r w:rsidRPr="00196421">
              <w:rPr>
                <w:rFonts w:ascii="Arial" w:hAnsi="Arial" w:cs="Arial"/>
                <w:sz w:val="20"/>
                <w:szCs w:val="20"/>
              </w:rPr>
              <w:t>NNPAC (episode no 600700) with an RVU of 4.6 consisting two scans, an X-ray and a CT</w:t>
            </w:r>
            <w:r>
              <w:rPr>
                <w:rFonts w:ascii="Arial" w:hAnsi="Arial" w:cs="Arial"/>
                <w:sz w:val="20"/>
                <w:szCs w:val="20"/>
              </w:rPr>
              <w:t>.</w:t>
            </w:r>
          </w:p>
          <w:p w14:paraId="2CC6E587" w14:textId="77777777" w:rsidR="008B7784" w:rsidRPr="00196421" w:rsidRDefault="008B7784" w:rsidP="008B7784">
            <w:pPr>
              <w:pStyle w:val="ListParagraph"/>
              <w:numPr>
                <w:ilvl w:val="0"/>
                <w:numId w:val="55"/>
              </w:numPr>
              <w:spacing w:before="120" w:after="120" w:line="240" w:lineRule="auto"/>
              <w:rPr>
                <w:rFonts w:ascii="Arial" w:hAnsi="Arial" w:cs="Arial"/>
                <w:sz w:val="20"/>
                <w:szCs w:val="20"/>
              </w:rPr>
            </w:pPr>
            <w:r w:rsidRPr="00196421">
              <w:rPr>
                <w:rFonts w:ascii="Arial" w:hAnsi="Arial" w:cs="Arial"/>
                <w:sz w:val="20"/>
                <w:szCs w:val="20"/>
              </w:rPr>
              <w:t>Radiology event 123456, episode 600700 (NNPAC) XR (RVU = 1)</w:t>
            </w:r>
          </w:p>
          <w:p w14:paraId="656049B4" w14:textId="77777777" w:rsidR="008B7784" w:rsidRPr="00BC6DC9" w:rsidRDefault="008B7784" w:rsidP="008B7784">
            <w:pPr>
              <w:pStyle w:val="ListParagraph"/>
              <w:numPr>
                <w:ilvl w:val="0"/>
                <w:numId w:val="55"/>
              </w:numPr>
              <w:spacing w:before="120" w:after="120" w:line="240" w:lineRule="auto"/>
              <w:rPr>
                <w:rFonts w:ascii="Arial" w:hAnsi="Arial" w:cs="Arial"/>
                <w:sz w:val="20"/>
                <w:szCs w:val="20"/>
              </w:rPr>
            </w:pPr>
            <w:r w:rsidRPr="00196421">
              <w:rPr>
                <w:rFonts w:ascii="Arial" w:hAnsi="Arial" w:cs="Arial"/>
                <w:sz w:val="20"/>
                <w:szCs w:val="20"/>
              </w:rPr>
              <w:t>Radiology event 123457, episode 600700 (NNPAC) CT (RVU = 3.6)</w:t>
            </w:r>
          </w:p>
          <w:p w14:paraId="39F85A2E" w14:textId="613BDEE3" w:rsidR="008B7784" w:rsidRPr="00196421" w:rsidRDefault="005B71EA" w:rsidP="008B7784">
            <w:pPr>
              <w:spacing w:before="120" w:after="120" w:line="240" w:lineRule="auto"/>
              <w:rPr>
                <w:rFonts w:ascii="Arial" w:hAnsi="Arial" w:cs="Arial"/>
                <w:b/>
                <w:sz w:val="20"/>
                <w:szCs w:val="20"/>
              </w:rPr>
            </w:pPr>
            <w:r>
              <w:rPr>
                <w:rFonts w:ascii="Arial" w:hAnsi="Arial" w:cs="Arial"/>
                <w:b/>
                <w:sz w:val="20"/>
                <w:szCs w:val="20"/>
              </w:rPr>
              <w:t>1 July 2026 change –</w:t>
            </w:r>
            <w:r w:rsidR="008B7784">
              <w:rPr>
                <w:rFonts w:ascii="Arial" w:hAnsi="Arial" w:cs="Arial"/>
                <w:b/>
                <w:sz w:val="20"/>
                <w:szCs w:val="20"/>
              </w:rPr>
              <w:t xml:space="preserve"> </w:t>
            </w:r>
            <w:r w:rsidR="008B7784" w:rsidRPr="00196421">
              <w:rPr>
                <w:rFonts w:ascii="Arial" w:hAnsi="Arial" w:cs="Arial"/>
                <w:b/>
                <w:sz w:val="20"/>
                <w:szCs w:val="20"/>
                <w:u w:val="single"/>
              </w:rPr>
              <w:t>Unit of Measure = Test</w:t>
            </w:r>
          </w:p>
          <w:p w14:paraId="07A85DBF" w14:textId="467C7DB8" w:rsidR="008B7784" w:rsidRPr="00196421" w:rsidRDefault="008B7784" w:rsidP="008B7784">
            <w:pPr>
              <w:spacing w:before="120" w:after="120" w:line="240" w:lineRule="auto"/>
              <w:rPr>
                <w:rFonts w:ascii="Arial" w:hAnsi="Arial" w:cs="Arial"/>
                <w:sz w:val="20"/>
                <w:szCs w:val="20"/>
              </w:rPr>
            </w:pPr>
            <w:r w:rsidRPr="00196421">
              <w:rPr>
                <w:rFonts w:ascii="Arial" w:hAnsi="Arial" w:cs="Arial"/>
                <w:sz w:val="20"/>
                <w:szCs w:val="20"/>
              </w:rPr>
              <w:t>Two e</w:t>
            </w:r>
            <w:r w:rsidR="005B71EA">
              <w:rPr>
                <w:rFonts w:ascii="Arial" w:hAnsi="Arial" w:cs="Arial"/>
                <w:sz w:val="20"/>
                <w:szCs w:val="20"/>
              </w:rPr>
              <w:t xml:space="preserve">vents are reported to </w:t>
            </w:r>
            <w:r w:rsidRPr="00196421">
              <w:rPr>
                <w:rFonts w:ascii="Arial" w:hAnsi="Arial" w:cs="Arial"/>
                <w:sz w:val="20"/>
                <w:szCs w:val="20"/>
              </w:rPr>
              <w:t xml:space="preserve">NNPAC with a different episode number – each with a </w:t>
            </w:r>
            <w:r w:rsidR="005B71EA">
              <w:rPr>
                <w:rFonts w:ascii="Arial" w:hAnsi="Arial" w:cs="Arial"/>
                <w:sz w:val="20"/>
                <w:szCs w:val="20"/>
              </w:rPr>
              <w:t xml:space="preserve">volume of </w:t>
            </w:r>
            <w:r w:rsidRPr="00196421">
              <w:rPr>
                <w:rFonts w:ascii="Arial" w:hAnsi="Arial" w:cs="Arial"/>
                <w:sz w:val="20"/>
                <w:szCs w:val="20"/>
              </w:rPr>
              <w:t>1</w:t>
            </w:r>
          </w:p>
          <w:p w14:paraId="6121235B" w14:textId="7D6E9B19" w:rsidR="008B7784" w:rsidRPr="00196421" w:rsidRDefault="008B7784" w:rsidP="008B7784">
            <w:pPr>
              <w:pStyle w:val="ListParagraph"/>
              <w:numPr>
                <w:ilvl w:val="0"/>
                <w:numId w:val="55"/>
              </w:numPr>
              <w:spacing w:before="120" w:after="120" w:line="240" w:lineRule="auto"/>
              <w:rPr>
                <w:rFonts w:ascii="Arial" w:hAnsi="Arial" w:cs="Arial"/>
                <w:sz w:val="20"/>
                <w:szCs w:val="20"/>
              </w:rPr>
            </w:pPr>
            <w:r w:rsidRPr="00196421">
              <w:rPr>
                <w:rFonts w:ascii="Arial" w:hAnsi="Arial" w:cs="Arial"/>
                <w:sz w:val="20"/>
                <w:szCs w:val="20"/>
              </w:rPr>
              <w:t xml:space="preserve">Radiology event 123456, episode 123456 (NNPAC) </w:t>
            </w:r>
          </w:p>
          <w:p w14:paraId="368DC332" w14:textId="7237F5FF" w:rsidR="008B7784" w:rsidRPr="00CA4426" w:rsidRDefault="008B7784" w:rsidP="008B7784">
            <w:pPr>
              <w:spacing w:before="120" w:after="120" w:line="240" w:lineRule="auto"/>
              <w:rPr>
                <w:rFonts w:ascii="Arial" w:hAnsi="Arial" w:cs="Arial"/>
                <w:b/>
                <w:sz w:val="20"/>
                <w:szCs w:val="20"/>
              </w:rPr>
            </w:pPr>
            <w:r w:rsidRPr="00196421">
              <w:rPr>
                <w:rFonts w:ascii="Arial" w:hAnsi="Arial" w:cs="Arial"/>
                <w:sz w:val="20"/>
                <w:szCs w:val="20"/>
              </w:rPr>
              <w:t xml:space="preserve">Radiology event 123457, episode 123457 (NNPAC) </w:t>
            </w:r>
            <w:r w:rsidRPr="00CA4426">
              <w:rPr>
                <w:rFonts w:ascii="Arial" w:hAnsi="Arial" w:cs="Arial"/>
                <w:b/>
                <w:sz w:val="20"/>
                <w:szCs w:val="20"/>
              </w:rPr>
              <w:t xml:space="preserve">Context of the </w:t>
            </w:r>
            <w:r>
              <w:rPr>
                <w:rFonts w:ascii="Arial" w:hAnsi="Arial" w:cs="Arial"/>
                <w:b/>
                <w:sz w:val="20"/>
                <w:szCs w:val="20"/>
              </w:rPr>
              <w:t>change</w:t>
            </w:r>
          </w:p>
          <w:p w14:paraId="77861A05" w14:textId="479B7C1B" w:rsidR="008B7784" w:rsidRDefault="008B7784" w:rsidP="008B7784">
            <w:pPr>
              <w:numPr>
                <w:ilvl w:val="0"/>
                <w:numId w:val="44"/>
              </w:numPr>
              <w:spacing w:before="120" w:after="120" w:line="240" w:lineRule="auto"/>
              <w:rPr>
                <w:rFonts w:ascii="Arial" w:hAnsi="Arial" w:cs="Arial"/>
                <w:sz w:val="20"/>
                <w:szCs w:val="20"/>
              </w:rPr>
            </w:pPr>
            <w:r w:rsidRPr="00CD34F7">
              <w:rPr>
                <w:rFonts w:ascii="Arial" w:hAnsi="Arial" w:cs="Arial"/>
                <w:sz w:val="20"/>
                <w:szCs w:val="20"/>
              </w:rPr>
              <w:t xml:space="preserve">The unit of measure for community radiology (CS01001) is </w:t>
            </w:r>
            <w:r w:rsidR="005B71EA">
              <w:rPr>
                <w:rFonts w:ascii="Arial" w:hAnsi="Arial" w:cs="Arial"/>
                <w:sz w:val="20"/>
                <w:szCs w:val="20"/>
              </w:rPr>
              <w:t xml:space="preserve">currently </w:t>
            </w:r>
            <w:r w:rsidRPr="00CD34F7">
              <w:rPr>
                <w:rFonts w:ascii="Arial" w:hAnsi="Arial" w:cs="Arial"/>
                <w:sz w:val="20"/>
                <w:szCs w:val="20"/>
              </w:rPr>
              <w:t>an RVU. This RVU is defined in the Community Radiology Service Specification (updated Sep 2024) as</w:t>
            </w:r>
            <w:r>
              <w:rPr>
                <w:rFonts w:ascii="Arial" w:hAnsi="Arial" w:cs="Arial"/>
                <w:sz w:val="20"/>
                <w:szCs w:val="20"/>
              </w:rPr>
              <w:t>:</w:t>
            </w:r>
          </w:p>
          <w:p w14:paraId="6EA12F3E" w14:textId="77777777" w:rsidR="008B7784" w:rsidRDefault="008B7784" w:rsidP="008B7784">
            <w:pPr>
              <w:spacing w:before="120" w:after="120" w:line="240" w:lineRule="auto"/>
              <w:rPr>
                <w:rFonts w:ascii="Arial" w:hAnsi="Arial" w:cs="Arial"/>
                <w:i/>
                <w:iCs/>
                <w:sz w:val="20"/>
                <w:szCs w:val="20"/>
              </w:rPr>
            </w:pPr>
            <w:r w:rsidRPr="00326408">
              <w:rPr>
                <w:rFonts w:ascii="Arial" w:hAnsi="Arial" w:cs="Arial"/>
                <w:i/>
                <w:iCs/>
                <w:noProof/>
                <w:sz w:val="20"/>
                <w:szCs w:val="20"/>
              </w:rPr>
              <w:lastRenderedPageBreak/>
              <w:drawing>
                <wp:inline distT="0" distB="0" distL="0" distR="0" wp14:anchorId="606497E0" wp14:editId="0E23550E">
                  <wp:extent cx="5620534" cy="2495898"/>
                  <wp:effectExtent l="0" t="0" r="0" b="0"/>
                  <wp:docPr id="135641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41514" name=""/>
                          <pic:cNvPicPr/>
                        </pic:nvPicPr>
                        <pic:blipFill>
                          <a:blip r:embed="rId10"/>
                          <a:stretch>
                            <a:fillRect/>
                          </a:stretch>
                        </pic:blipFill>
                        <pic:spPr>
                          <a:xfrm>
                            <a:off x="0" y="0"/>
                            <a:ext cx="5620534" cy="2495898"/>
                          </a:xfrm>
                          <a:prstGeom prst="rect">
                            <a:avLst/>
                          </a:prstGeom>
                        </pic:spPr>
                      </pic:pic>
                    </a:graphicData>
                  </a:graphic>
                </wp:inline>
              </w:drawing>
            </w:r>
          </w:p>
          <w:p w14:paraId="389E606D" w14:textId="77777777" w:rsidR="008B7784" w:rsidRPr="00050270" w:rsidRDefault="008B7784" w:rsidP="008B7784">
            <w:pPr>
              <w:spacing w:before="120" w:after="120" w:line="240" w:lineRule="auto"/>
              <w:rPr>
                <w:rFonts w:ascii="Arial" w:hAnsi="Arial" w:cs="Arial"/>
                <w:sz w:val="20"/>
                <w:szCs w:val="20"/>
              </w:rPr>
            </w:pPr>
            <w:r w:rsidRPr="00050270">
              <w:rPr>
                <w:rFonts w:ascii="Arial" w:hAnsi="Arial" w:cs="Arial"/>
                <w:sz w:val="20"/>
                <w:szCs w:val="20"/>
              </w:rPr>
              <w:t>However, this RVU structure has not been updated from some years and Districts all use their own versions.</w:t>
            </w:r>
          </w:p>
          <w:p w14:paraId="2EE5F5AA" w14:textId="67E52721" w:rsidR="008B7784" w:rsidRPr="004E13CE" w:rsidRDefault="008B7784" w:rsidP="008B7784">
            <w:pPr>
              <w:pStyle w:val="ListParagraph"/>
              <w:numPr>
                <w:ilvl w:val="0"/>
                <w:numId w:val="56"/>
              </w:numPr>
              <w:spacing w:before="120" w:after="120" w:line="240" w:lineRule="auto"/>
              <w:rPr>
                <w:rFonts w:ascii="Arial" w:hAnsi="Arial" w:cs="Arial"/>
                <w:sz w:val="20"/>
                <w:szCs w:val="20"/>
              </w:rPr>
            </w:pPr>
            <w:r w:rsidRPr="00050270">
              <w:rPr>
                <w:rFonts w:ascii="Arial" w:hAnsi="Arial" w:cs="Arial"/>
                <w:sz w:val="20"/>
                <w:szCs w:val="20"/>
              </w:rPr>
              <w:t xml:space="preserve">From an operational perspective, there </w:t>
            </w:r>
            <w:r w:rsidR="00AF3D3E">
              <w:rPr>
                <w:rFonts w:ascii="Arial" w:hAnsi="Arial" w:cs="Arial"/>
                <w:sz w:val="20"/>
                <w:szCs w:val="20"/>
              </w:rPr>
              <w:t>is</w:t>
            </w:r>
            <w:r w:rsidRPr="00050270">
              <w:rPr>
                <w:rFonts w:ascii="Arial" w:hAnsi="Arial" w:cs="Arial"/>
                <w:sz w:val="20"/>
                <w:szCs w:val="20"/>
              </w:rPr>
              <w:t xml:space="preserve"> a growing push to monitor CS01001 activity by test type, e</w:t>
            </w:r>
            <w:r>
              <w:rPr>
                <w:rFonts w:ascii="Arial" w:hAnsi="Arial" w:cs="Arial"/>
                <w:sz w:val="20"/>
                <w:szCs w:val="20"/>
              </w:rPr>
              <w:t>.</w:t>
            </w:r>
            <w:r w:rsidRPr="00050270">
              <w:rPr>
                <w:rFonts w:ascii="Arial" w:hAnsi="Arial" w:cs="Arial"/>
                <w:sz w:val="20"/>
                <w:szCs w:val="20"/>
              </w:rPr>
              <w:t>g</w:t>
            </w:r>
            <w:r>
              <w:rPr>
                <w:rFonts w:ascii="Arial" w:hAnsi="Arial" w:cs="Arial"/>
                <w:sz w:val="20"/>
                <w:szCs w:val="20"/>
              </w:rPr>
              <w:t>.</w:t>
            </w:r>
            <w:r w:rsidRPr="00050270">
              <w:rPr>
                <w:rFonts w:ascii="Arial" w:hAnsi="Arial" w:cs="Arial"/>
                <w:sz w:val="20"/>
                <w:szCs w:val="20"/>
              </w:rPr>
              <w:t xml:space="preserve"> X-ray, CT etc.</w:t>
            </w:r>
          </w:p>
          <w:p w14:paraId="470E39D9" w14:textId="77777777" w:rsidR="008B7784" w:rsidRPr="004E13CE" w:rsidRDefault="008B7784" w:rsidP="008B7784">
            <w:pPr>
              <w:pStyle w:val="ListParagraph"/>
              <w:numPr>
                <w:ilvl w:val="0"/>
                <w:numId w:val="56"/>
              </w:numPr>
              <w:spacing w:before="120" w:after="120" w:line="240" w:lineRule="auto"/>
              <w:rPr>
                <w:rFonts w:ascii="Arial" w:hAnsi="Arial" w:cs="Arial"/>
                <w:sz w:val="20"/>
                <w:szCs w:val="20"/>
              </w:rPr>
            </w:pPr>
            <w:r w:rsidRPr="00050270">
              <w:rPr>
                <w:rFonts w:ascii="Arial" w:hAnsi="Arial" w:cs="Arial"/>
                <w:sz w:val="20"/>
                <w:szCs w:val="20"/>
              </w:rPr>
              <w:t>Over the past two years, cost data has been collected by modality to enable a new suite of purchase units to be developed with associated pricing work occurring alongside.</w:t>
            </w:r>
          </w:p>
          <w:p w14:paraId="07CE116D" w14:textId="77777777" w:rsidR="008B7784" w:rsidRPr="004E13CE" w:rsidRDefault="008B7784" w:rsidP="008B7784">
            <w:pPr>
              <w:pStyle w:val="ListParagraph"/>
              <w:numPr>
                <w:ilvl w:val="0"/>
                <w:numId w:val="56"/>
              </w:numPr>
              <w:spacing w:before="120" w:after="120" w:line="240" w:lineRule="auto"/>
              <w:rPr>
                <w:rFonts w:ascii="Arial" w:hAnsi="Arial" w:cs="Arial"/>
                <w:sz w:val="20"/>
                <w:szCs w:val="20"/>
              </w:rPr>
            </w:pPr>
            <w:r w:rsidRPr="00050270">
              <w:rPr>
                <w:rFonts w:ascii="Arial" w:hAnsi="Arial" w:cs="Arial"/>
                <w:sz w:val="20"/>
                <w:szCs w:val="20"/>
              </w:rPr>
              <w:t>The proposed suite of purchase units will be modality based, but some issues need to be resolved. For example:</w:t>
            </w:r>
          </w:p>
          <w:p w14:paraId="077F430A" w14:textId="518DA64D" w:rsidR="008B7784" w:rsidRPr="00050270" w:rsidRDefault="008B7784" w:rsidP="008B7784">
            <w:pPr>
              <w:pStyle w:val="ListParagraph"/>
              <w:numPr>
                <w:ilvl w:val="1"/>
                <w:numId w:val="56"/>
              </w:numPr>
              <w:spacing w:before="120" w:after="120" w:line="240" w:lineRule="auto"/>
              <w:rPr>
                <w:rFonts w:ascii="Arial" w:hAnsi="Arial" w:cs="Arial"/>
                <w:sz w:val="20"/>
                <w:szCs w:val="20"/>
              </w:rPr>
            </w:pPr>
            <w:r w:rsidRPr="00050270">
              <w:rPr>
                <w:rFonts w:ascii="Arial" w:hAnsi="Arial" w:cs="Arial"/>
                <w:sz w:val="20"/>
                <w:szCs w:val="20"/>
              </w:rPr>
              <w:t xml:space="preserve">Some Districts capture bone densitometry against CS01001 and others capture it against CS04005 – community referred endocrinology. There are other areas of inconsistency that need to be resolved, </w:t>
            </w:r>
            <w:r w:rsidR="00E70E12" w:rsidRPr="00050270">
              <w:rPr>
                <w:rFonts w:ascii="Arial" w:hAnsi="Arial" w:cs="Arial"/>
                <w:sz w:val="20"/>
                <w:szCs w:val="20"/>
              </w:rPr>
              <w:t>e.g.</w:t>
            </w:r>
            <w:r w:rsidRPr="00050270">
              <w:rPr>
                <w:rFonts w:ascii="Arial" w:hAnsi="Arial" w:cs="Arial"/>
                <w:sz w:val="20"/>
                <w:szCs w:val="20"/>
              </w:rPr>
              <w:t xml:space="preserve"> non maternity ultrasound.</w:t>
            </w:r>
          </w:p>
          <w:p w14:paraId="620A2C09" w14:textId="12152630" w:rsidR="00CB286E" w:rsidRPr="000300C9" w:rsidRDefault="00AF3D3E" w:rsidP="00701698">
            <w:pPr>
              <w:pStyle w:val="ListParagraph"/>
              <w:numPr>
                <w:ilvl w:val="1"/>
                <w:numId w:val="56"/>
              </w:numPr>
              <w:spacing w:before="120" w:after="120" w:line="240" w:lineRule="auto"/>
              <w:rPr>
                <w:rFonts w:ascii="Arial" w:hAnsi="Arial" w:cs="Arial"/>
                <w:sz w:val="20"/>
                <w:szCs w:val="20"/>
              </w:rPr>
            </w:pPr>
            <w:r>
              <w:rPr>
                <w:rFonts w:ascii="Arial" w:hAnsi="Arial" w:cs="Arial"/>
                <w:sz w:val="20"/>
                <w:szCs w:val="20"/>
              </w:rPr>
              <w:t>Further work is required to clarify t</w:t>
            </w:r>
            <w:r w:rsidR="008B7784" w:rsidRPr="00050270">
              <w:rPr>
                <w:rFonts w:ascii="Arial" w:hAnsi="Arial" w:cs="Arial"/>
                <w:sz w:val="20"/>
                <w:szCs w:val="20"/>
              </w:rPr>
              <w:t xml:space="preserve">he boundary between some areas. Some </w:t>
            </w:r>
            <w:r w:rsidR="004B1712">
              <w:rPr>
                <w:rFonts w:ascii="Arial" w:hAnsi="Arial" w:cs="Arial"/>
                <w:sz w:val="20"/>
                <w:szCs w:val="20"/>
              </w:rPr>
              <w:t>D</w:t>
            </w:r>
            <w:r w:rsidR="008B7784" w:rsidRPr="00050270">
              <w:rPr>
                <w:rFonts w:ascii="Arial" w:hAnsi="Arial" w:cs="Arial"/>
                <w:sz w:val="20"/>
                <w:szCs w:val="20"/>
              </w:rPr>
              <w:t>istricts map image guided</w:t>
            </w:r>
            <w:r w:rsidR="008B7784">
              <w:rPr>
                <w:rFonts w:ascii="Arial" w:hAnsi="Arial" w:cs="Arial"/>
                <w:sz w:val="20"/>
                <w:szCs w:val="20"/>
              </w:rPr>
              <w:t xml:space="preserve"> </w:t>
            </w:r>
            <w:r w:rsidR="008B7784" w:rsidRPr="00050270">
              <w:rPr>
                <w:rFonts w:ascii="Arial" w:hAnsi="Arial" w:cs="Arial"/>
                <w:sz w:val="20"/>
                <w:szCs w:val="20"/>
              </w:rPr>
              <w:t xml:space="preserve">injections to fluoroscopy, while others map it to the modality used, </w:t>
            </w:r>
            <w:r w:rsidR="00E70E12" w:rsidRPr="00050270">
              <w:rPr>
                <w:rFonts w:ascii="Arial" w:hAnsi="Arial" w:cs="Arial"/>
                <w:sz w:val="20"/>
                <w:szCs w:val="20"/>
              </w:rPr>
              <w:t>e.g.</w:t>
            </w:r>
            <w:r w:rsidR="008B7784" w:rsidRPr="00050270">
              <w:rPr>
                <w:rFonts w:ascii="Arial" w:hAnsi="Arial" w:cs="Arial"/>
                <w:sz w:val="20"/>
                <w:szCs w:val="20"/>
              </w:rPr>
              <w:t xml:space="preserve"> Ultrasound</w:t>
            </w:r>
          </w:p>
        </w:tc>
      </w:tr>
      <w:tr w:rsidR="00CE03CE" w:rsidRPr="00D45B5F" w14:paraId="04007E49" w14:textId="77777777" w:rsidTr="095C09B8">
        <w:tblPrEx>
          <w:tblBorders>
            <w:bottom w:val="none" w:sz="0" w:space="0" w:color="auto"/>
          </w:tblBorders>
        </w:tblPrEx>
        <w:trPr>
          <w:trHeight w:val="300"/>
        </w:trPr>
        <w:tc>
          <w:tcPr>
            <w:tcW w:w="9390" w:type="dxa"/>
            <w:gridSpan w:val="3"/>
            <w:tcBorders>
              <w:bottom w:val="single" w:sz="0" w:space="0" w:color="000000" w:themeColor="text1"/>
            </w:tcBorders>
          </w:tcPr>
          <w:p w14:paraId="5D6EDDE2" w14:textId="2C3D2582" w:rsidR="00CE03CE" w:rsidRDefault="00395758" w:rsidP="00AB1404">
            <w:pPr>
              <w:spacing w:before="120" w:after="120" w:line="240" w:lineRule="auto"/>
              <w:rPr>
                <w:rFonts w:ascii="Arial" w:hAnsi="Arial" w:cs="Arial"/>
                <w:b/>
                <w:bCs/>
                <w:sz w:val="20"/>
                <w:szCs w:val="20"/>
              </w:rPr>
            </w:pPr>
            <w:r>
              <w:rPr>
                <w:rFonts w:ascii="Arial" w:hAnsi="Arial" w:cs="Arial"/>
                <w:b/>
                <w:bCs/>
                <w:sz w:val="20"/>
                <w:szCs w:val="20"/>
              </w:rPr>
              <w:lastRenderedPageBreak/>
              <w:t>W</w:t>
            </w:r>
            <w:r w:rsidR="00CE03CE" w:rsidRPr="008433F4">
              <w:rPr>
                <w:rFonts w:ascii="Arial" w:hAnsi="Arial" w:cs="Arial"/>
                <w:b/>
                <w:bCs/>
                <w:sz w:val="20"/>
                <w:szCs w:val="20"/>
              </w:rPr>
              <w:t xml:space="preserve">hat is </w:t>
            </w:r>
            <w:r w:rsidR="00A73A2A">
              <w:rPr>
                <w:rFonts w:ascii="Arial" w:hAnsi="Arial" w:cs="Arial"/>
                <w:b/>
                <w:bCs/>
                <w:sz w:val="20"/>
                <w:szCs w:val="20"/>
              </w:rPr>
              <w:t>e</w:t>
            </w:r>
            <w:r w:rsidR="00A73A2A" w:rsidRPr="008433F4">
              <w:rPr>
                <w:rFonts w:ascii="Arial" w:hAnsi="Arial" w:cs="Arial"/>
                <w:b/>
                <w:bCs/>
                <w:sz w:val="20"/>
                <w:szCs w:val="20"/>
              </w:rPr>
              <w:t>xpected</w:t>
            </w:r>
            <w:r w:rsidR="00CE03CE" w:rsidRPr="008433F4">
              <w:rPr>
                <w:rFonts w:ascii="Arial" w:hAnsi="Arial" w:cs="Arial"/>
                <w:b/>
                <w:bCs/>
                <w:sz w:val="20"/>
                <w:szCs w:val="20"/>
              </w:rPr>
              <w:t xml:space="preserve"> of the </w:t>
            </w:r>
            <w:r w:rsidR="00A73A2A">
              <w:rPr>
                <w:rFonts w:ascii="Arial" w:hAnsi="Arial" w:cs="Arial"/>
                <w:b/>
                <w:bCs/>
                <w:sz w:val="20"/>
                <w:szCs w:val="20"/>
              </w:rPr>
              <w:t>s</w:t>
            </w:r>
            <w:r w:rsidR="00A73A2A" w:rsidRPr="008433F4">
              <w:rPr>
                <w:rFonts w:ascii="Arial" w:hAnsi="Arial" w:cs="Arial"/>
                <w:b/>
                <w:bCs/>
                <w:sz w:val="20"/>
                <w:szCs w:val="20"/>
              </w:rPr>
              <w:t>ector</w:t>
            </w:r>
          </w:p>
          <w:p w14:paraId="08D794C5" w14:textId="5066AE91" w:rsidR="000300C9" w:rsidRPr="00B42FF1" w:rsidRDefault="000300C9" w:rsidP="000300C9">
            <w:pPr>
              <w:pStyle w:val="ListParagraph"/>
              <w:numPr>
                <w:ilvl w:val="0"/>
                <w:numId w:val="56"/>
              </w:numPr>
              <w:spacing w:before="120" w:after="120" w:line="240" w:lineRule="auto"/>
              <w:contextualSpacing w:val="0"/>
              <w:rPr>
                <w:rFonts w:ascii="Arial" w:hAnsi="Arial" w:cs="Arial"/>
                <w:sz w:val="20"/>
                <w:szCs w:val="20"/>
              </w:rPr>
            </w:pPr>
            <w:r w:rsidRPr="00B42FF1">
              <w:rPr>
                <w:rFonts w:ascii="Arial" w:hAnsi="Arial" w:cs="Arial"/>
                <w:sz w:val="20"/>
                <w:szCs w:val="20"/>
              </w:rPr>
              <w:t xml:space="preserve">Due to timing, we are proposing a two year implementation process. Year 1 is a shift to report tests at an event level rather than RVU. Year 2 will be to report against new purchase units based on modality using a national agreed criteria. </w:t>
            </w:r>
          </w:p>
          <w:p w14:paraId="01430AC3" w14:textId="2260A0CA" w:rsidR="00426928" w:rsidRPr="000300C9" w:rsidRDefault="000300C9" w:rsidP="00AB1404">
            <w:pPr>
              <w:pStyle w:val="ListParagraph"/>
              <w:numPr>
                <w:ilvl w:val="0"/>
                <w:numId w:val="56"/>
              </w:numPr>
              <w:spacing w:before="120" w:after="120" w:line="240" w:lineRule="auto"/>
              <w:rPr>
                <w:rFonts w:ascii="Arial" w:hAnsi="Arial" w:cs="Arial"/>
                <w:sz w:val="20"/>
                <w:szCs w:val="20"/>
              </w:rPr>
            </w:pPr>
            <w:r w:rsidRPr="00CD6030">
              <w:rPr>
                <w:rFonts w:ascii="Arial" w:hAnsi="Arial" w:cs="Arial"/>
                <w:sz w:val="20"/>
                <w:szCs w:val="20"/>
              </w:rPr>
              <w:t xml:space="preserve">Districts </w:t>
            </w:r>
            <w:r w:rsidR="0078015C">
              <w:rPr>
                <w:rFonts w:ascii="Arial" w:hAnsi="Arial" w:cs="Arial"/>
                <w:sz w:val="20"/>
                <w:szCs w:val="20"/>
              </w:rPr>
              <w:t>will</w:t>
            </w:r>
            <w:r w:rsidRPr="00CD6030">
              <w:rPr>
                <w:rFonts w:ascii="Arial" w:hAnsi="Arial" w:cs="Arial"/>
                <w:sz w:val="20"/>
                <w:szCs w:val="20"/>
              </w:rPr>
              <w:t xml:space="preserve"> be required to change the unit of measure from 1 July 2026</w:t>
            </w:r>
            <w:r w:rsidR="00AF3D3E">
              <w:rPr>
                <w:rFonts w:ascii="Arial" w:hAnsi="Arial" w:cs="Arial"/>
                <w:sz w:val="20"/>
                <w:szCs w:val="20"/>
              </w:rPr>
              <w:t>. Records for tests after 30 June 2026 that are reported with RVU as the unit of measure will be rejected from NNPAC</w:t>
            </w:r>
            <w:r w:rsidRPr="00CD6030">
              <w:rPr>
                <w:rFonts w:ascii="Arial" w:hAnsi="Arial" w:cs="Arial"/>
                <w:sz w:val="20"/>
                <w:szCs w:val="20"/>
              </w:rPr>
              <w:t xml:space="preserve">. </w:t>
            </w:r>
            <w:r w:rsidR="00AF3D3E">
              <w:rPr>
                <w:rFonts w:ascii="Arial" w:hAnsi="Arial" w:cs="Arial"/>
                <w:sz w:val="20"/>
                <w:szCs w:val="20"/>
              </w:rPr>
              <w:t xml:space="preserve">It is planned that </w:t>
            </w:r>
            <w:r w:rsidRPr="00CD6030">
              <w:rPr>
                <w:rFonts w:ascii="Arial" w:hAnsi="Arial" w:cs="Arial"/>
                <w:sz w:val="20"/>
                <w:szCs w:val="20"/>
              </w:rPr>
              <w:t xml:space="preserve">reporting against new purchase units based on modality will be mandatory </w:t>
            </w:r>
            <w:r>
              <w:rPr>
                <w:rFonts w:ascii="Arial" w:hAnsi="Arial" w:cs="Arial"/>
                <w:sz w:val="20"/>
                <w:szCs w:val="20"/>
              </w:rPr>
              <w:t>from</w:t>
            </w:r>
            <w:r w:rsidRPr="00CD6030">
              <w:rPr>
                <w:rFonts w:ascii="Arial" w:hAnsi="Arial" w:cs="Arial"/>
                <w:sz w:val="20"/>
                <w:szCs w:val="20"/>
              </w:rPr>
              <w:t xml:space="preserve"> 1 July 2027</w:t>
            </w:r>
            <w:r>
              <w:rPr>
                <w:rFonts w:ascii="Arial" w:hAnsi="Arial" w:cs="Arial"/>
                <w:sz w:val="20"/>
                <w:szCs w:val="20"/>
              </w:rPr>
              <w:t>.</w:t>
            </w:r>
          </w:p>
        </w:tc>
      </w:tr>
      <w:tr w:rsidR="00CE03CE" w:rsidRPr="008433F4" w14:paraId="32104DEF" w14:textId="77777777" w:rsidTr="095C09B8">
        <w:tblPrEx>
          <w:tblBorders>
            <w:bottom w:val="none" w:sz="0" w:space="0" w:color="auto"/>
          </w:tblBorders>
        </w:tblPrEx>
        <w:trPr>
          <w:trHeight w:val="300"/>
        </w:trPr>
        <w:tc>
          <w:tcPr>
            <w:tcW w:w="9390" w:type="dxa"/>
            <w:gridSpan w:val="3"/>
            <w:tcBorders>
              <w:bottom w:val="single" w:sz="0" w:space="0" w:color="000000" w:themeColor="text1"/>
            </w:tcBorders>
            <w:shd w:val="clear" w:color="auto" w:fill="BEECF4"/>
          </w:tcPr>
          <w:p w14:paraId="21F966C7" w14:textId="4C8F1DC0" w:rsidR="00CE03CE" w:rsidRPr="008433F4" w:rsidRDefault="00CE03CE" w:rsidP="00AB1404">
            <w:pPr>
              <w:autoSpaceDE w:val="0"/>
              <w:autoSpaceDN w:val="0"/>
              <w:adjustRightInd w:val="0"/>
              <w:spacing w:before="120" w:after="120" w:line="240" w:lineRule="auto"/>
              <w:jc w:val="both"/>
              <w:rPr>
                <w:rFonts w:ascii="Arial" w:hAnsi="Arial" w:cs="Arial"/>
                <w:b/>
                <w:bCs/>
                <w:sz w:val="20"/>
                <w:szCs w:val="20"/>
              </w:rPr>
            </w:pPr>
            <w:r w:rsidRPr="008433F4">
              <w:rPr>
                <w:rFonts w:ascii="Arial" w:hAnsi="Arial" w:cs="Arial"/>
                <w:b/>
                <w:bCs/>
                <w:sz w:val="20"/>
                <w:szCs w:val="20"/>
              </w:rPr>
              <w:t>Impact of Cha</w:t>
            </w:r>
            <w:r w:rsidR="00071101">
              <w:rPr>
                <w:rFonts w:ascii="Arial" w:hAnsi="Arial" w:cs="Arial"/>
                <w:b/>
                <w:bCs/>
                <w:sz w:val="20"/>
                <w:szCs w:val="20"/>
              </w:rPr>
              <w:t>nge</w:t>
            </w:r>
            <w:r w:rsidRPr="008433F4">
              <w:rPr>
                <w:rFonts w:ascii="Arial" w:hAnsi="Arial" w:cs="Arial"/>
                <w:b/>
                <w:bCs/>
                <w:sz w:val="20"/>
                <w:szCs w:val="20"/>
              </w:rPr>
              <w:t xml:space="preserve"> on National Collection(s): </w:t>
            </w:r>
          </w:p>
          <w:p w14:paraId="77E89E5D" w14:textId="74A3DE84" w:rsidR="00CE03CE" w:rsidRPr="002574C1" w:rsidRDefault="002574C1" w:rsidP="00AB1404">
            <w:pPr>
              <w:spacing w:before="120" w:after="120" w:line="240" w:lineRule="auto"/>
              <w:rPr>
                <w:rFonts w:ascii="Arial" w:hAnsi="Arial" w:cs="Arial"/>
                <w:sz w:val="20"/>
                <w:szCs w:val="20"/>
              </w:rPr>
            </w:pPr>
            <w:r w:rsidRPr="002574C1">
              <w:rPr>
                <w:rFonts w:ascii="Arial" w:hAnsi="Arial" w:cs="Arial"/>
                <w:sz w:val="20"/>
                <w:szCs w:val="20"/>
              </w:rPr>
              <w:t xml:space="preserve">This change will impact </w:t>
            </w:r>
            <w:r w:rsidR="000300C9">
              <w:rPr>
                <w:rFonts w:ascii="Arial" w:hAnsi="Arial" w:cs="Arial"/>
                <w:sz w:val="20"/>
                <w:szCs w:val="20"/>
              </w:rPr>
              <w:t>NNPAC</w:t>
            </w:r>
            <w:r w:rsidRPr="002574C1">
              <w:rPr>
                <w:rFonts w:ascii="Arial" w:hAnsi="Arial" w:cs="Arial"/>
                <w:sz w:val="20"/>
                <w:szCs w:val="20"/>
              </w:rPr>
              <w:t>. </w:t>
            </w:r>
          </w:p>
        </w:tc>
      </w:tr>
      <w:tr w:rsidR="00CE03CE" w:rsidRPr="008433F4" w14:paraId="7E56D234" w14:textId="77777777" w:rsidTr="095C09B8">
        <w:tblPrEx>
          <w:tblBorders>
            <w:bottom w:val="none" w:sz="0" w:space="0" w:color="auto"/>
          </w:tblBorders>
        </w:tblPrEx>
        <w:trPr>
          <w:trHeight w:val="300"/>
        </w:trPr>
        <w:tc>
          <w:tcPr>
            <w:tcW w:w="9390" w:type="dxa"/>
            <w:gridSpan w:val="3"/>
            <w:tcBorders>
              <w:bottom w:val="single" w:sz="0" w:space="0" w:color="000000" w:themeColor="text1"/>
            </w:tcBorders>
            <w:shd w:val="clear" w:color="auto" w:fill="FFFFFF" w:themeFill="background1"/>
          </w:tcPr>
          <w:p w14:paraId="368A9A86" w14:textId="502A5A6D" w:rsidR="00426928" w:rsidRPr="00A400E5" w:rsidRDefault="00CE03CE" w:rsidP="00AB1404">
            <w:pPr>
              <w:autoSpaceDE w:val="0"/>
              <w:autoSpaceDN w:val="0"/>
              <w:adjustRightInd w:val="0"/>
              <w:spacing w:before="120" w:after="120" w:line="240" w:lineRule="auto"/>
            </w:pPr>
            <w:r w:rsidRPr="008433F4">
              <w:rPr>
                <w:rFonts w:ascii="Arial" w:hAnsi="Arial" w:cs="Arial"/>
                <w:b/>
                <w:bCs/>
                <w:sz w:val="20"/>
                <w:szCs w:val="20"/>
              </w:rPr>
              <w:t xml:space="preserve">Contact: </w:t>
            </w:r>
            <w:r w:rsidRPr="008433F4">
              <w:rPr>
                <w:rFonts w:ascii="Arial" w:hAnsi="Arial" w:cs="Arial"/>
                <w:bCs/>
                <w:sz w:val="20"/>
                <w:szCs w:val="20"/>
                <w:lang w:eastAsia="en-NZ"/>
              </w:rPr>
              <w:t xml:space="preserve">If you have any questions regarding this change notice, email </w:t>
            </w:r>
            <w:hyperlink r:id="rId11" w:history="1">
              <w:r w:rsidRPr="00CB094F">
                <w:rPr>
                  <w:rStyle w:val="Hyperlink"/>
                  <w:rFonts w:ascii="Arial" w:hAnsi="Arial" w:cs="Arial"/>
                  <w:bCs/>
                  <w:sz w:val="20"/>
                  <w:szCs w:val="20"/>
                  <w:lang w:eastAsia="en-NZ"/>
                </w:rPr>
                <w:t>ncamp@tewhatuora.govt.nz</w:t>
              </w:r>
            </w:hyperlink>
          </w:p>
        </w:tc>
      </w:tr>
    </w:tbl>
    <w:p w14:paraId="65629566" w14:textId="03DBDFDE" w:rsidR="00602A62" w:rsidRDefault="00602A62" w:rsidP="00AB1404">
      <w:pPr>
        <w:spacing w:before="120" w:after="120" w:line="240" w:lineRule="auto"/>
      </w:pPr>
    </w:p>
    <w:sectPr w:rsidR="00602A62" w:rsidSect="005B4D72">
      <w:headerReference w:type="default" r:id="rId12"/>
      <w:footerReference w:type="default" r:id="rId13"/>
      <w:pgSz w:w="11906" w:h="16838" w:code="9"/>
      <w:pgMar w:top="993"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9A4E5" w14:textId="77777777" w:rsidR="00A61F0F" w:rsidRDefault="00A61F0F">
      <w:pPr>
        <w:spacing w:after="0" w:line="240" w:lineRule="auto"/>
      </w:pPr>
      <w:r>
        <w:separator/>
      </w:r>
    </w:p>
  </w:endnote>
  <w:endnote w:type="continuationSeparator" w:id="0">
    <w:p w14:paraId="313C65B7" w14:textId="77777777" w:rsidR="00A61F0F" w:rsidRDefault="00A61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Mäori">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Bold">
    <w:panose1 w:val="020B0704020202020204"/>
    <w:charset w:val="00"/>
    <w:family w:val="auto"/>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Gill Sans">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59B98" w14:textId="77777777" w:rsidR="007B228E" w:rsidRDefault="007B228E">
    <w:pPr>
      <w:jc w:val="right"/>
    </w:pPr>
  </w:p>
  <w:p w14:paraId="72CEF66D" w14:textId="77777777" w:rsidR="007B228E" w:rsidRDefault="007B228E">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5FF58" w14:textId="77777777" w:rsidR="00A61F0F" w:rsidRDefault="00A61F0F">
      <w:pPr>
        <w:spacing w:after="0" w:line="240" w:lineRule="auto"/>
      </w:pPr>
      <w:r>
        <w:separator/>
      </w:r>
    </w:p>
  </w:footnote>
  <w:footnote w:type="continuationSeparator" w:id="0">
    <w:p w14:paraId="7F5BF16B" w14:textId="77777777" w:rsidR="00A61F0F" w:rsidRDefault="00A61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80AC7" w14:textId="77777777" w:rsidR="007B228E" w:rsidRDefault="00D8200E">
    <w:pPr>
      <w:jc w:val="right"/>
    </w:pPr>
    <w:r w:rsidRPr="008A63C3">
      <w:rPr>
        <w:rFonts w:ascii="Poppins" w:eastAsia="Roboto" w:hAnsi="Poppins" w:cs="Poppins"/>
        <w:b/>
        <w:bCs/>
        <w:noProof/>
        <w:kern w:val="22"/>
        <w:lang w:val="en-US"/>
      </w:rPr>
      <w:drawing>
        <wp:anchor distT="0" distB="0" distL="114300" distR="114300" simplePos="0" relativeHeight="251658240" behindDoc="1" locked="0" layoutInCell="1" allowOverlap="1" wp14:anchorId="451C446F" wp14:editId="5D6333C0">
          <wp:simplePos x="0" y="0"/>
          <wp:positionH relativeFrom="page">
            <wp:posOffset>-17929</wp:posOffset>
          </wp:positionH>
          <wp:positionV relativeFrom="paragraph">
            <wp:posOffset>-450215</wp:posOffset>
          </wp:positionV>
          <wp:extent cx="7579658" cy="1000125"/>
          <wp:effectExtent l="0" t="0" r="2540" b="0"/>
          <wp:wrapNone/>
          <wp:docPr id="266755782" name="Picture 266755782"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79956" cy="1000164"/>
                  </a:xfrm>
                  <a:prstGeom prst="rect">
                    <a:avLst/>
                  </a:prstGeom>
                </pic:spPr>
              </pic:pic>
            </a:graphicData>
          </a:graphic>
          <wp14:sizeRelH relativeFrom="margin">
            <wp14:pctWidth>0</wp14:pctWidth>
          </wp14:sizeRelH>
          <wp14:sizeRelV relativeFrom="margin">
            <wp14:pctHeight>0</wp14:pctHeight>
          </wp14:sizeRelV>
        </wp:anchor>
      </w:drawing>
    </w:r>
  </w:p>
  <w:p w14:paraId="5CD267D5" w14:textId="77777777" w:rsidR="007B228E" w:rsidRDefault="007B228E">
    <w:pPr>
      <w:tabs>
        <w:tab w:val="left" w:pos="7020"/>
      </w:tabs>
      <w:ind w:left="-1418"/>
      <w:jc w:val="right"/>
    </w:pPr>
  </w:p>
  <w:p w14:paraId="0EE633D1" w14:textId="77777777" w:rsidR="007B228E" w:rsidRDefault="007B228E">
    <w:pPr>
      <w:tabs>
        <w:tab w:val="left" w:pos="7020"/>
      </w:tab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3EC2ED50"/>
    <w:lvl w:ilvl="0">
      <w:start w:val="1"/>
      <w:numFmt w:val="decimal"/>
      <w:pStyle w:val="TableListBullet"/>
      <w:lvlText w:val="%1."/>
      <w:lvlJc w:val="left"/>
      <w:pPr>
        <w:tabs>
          <w:tab w:val="num" w:pos="1559"/>
        </w:tabs>
        <w:ind w:left="1559" w:hanging="425"/>
      </w:pPr>
      <w:rPr>
        <w:rFonts w:hint="default"/>
      </w:rPr>
    </w:lvl>
  </w:abstractNum>
  <w:abstractNum w:abstractNumId="1" w15:restartNumberingAfterBreak="0">
    <w:nsid w:val="01107FED"/>
    <w:multiLevelType w:val="multilevel"/>
    <w:tmpl w:val="D5AA6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036A95"/>
    <w:multiLevelType w:val="multilevel"/>
    <w:tmpl w:val="A4DC19A4"/>
    <w:lvl w:ilvl="0">
      <w:numFmt w:val="decimal"/>
      <w:lvlText w:val="%1"/>
      <w:lvlJc w:val="left"/>
      <w:pPr>
        <w:tabs>
          <w:tab w:val="num" w:pos="720"/>
        </w:tabs>
        <w:ind w:left="360" w:hanging="360"/>
      </w:pPr>
      <w:rPr>
        <w:rFonts w:hint="default"/>
      </w:rPr>
    </w:lvl>
    <w:lvl w:ilvl="1">
      <w:start w:val="1"/>
      <w:numFmt w:val="decimal"/>
      <w:lvlText w:val="%1.%2"/>
      <w:lvlJc w:val="left"/>
      <w:pPr>
        <w:tabs>
          <w:tab w:val="num" w:pos="1488"/>
        </w:tabs>
        <w:ind w:left="1200" w:hanging="1201"/>
      </w:pPr>
      <w:rPr>
        <w:rFonts w:hint="default"/>
      </w:rPr>
    </w:lvl>
    <w:lvl w:ilvl="2">
      <w:start w:val="1"/>
      <w:numFmt w:val="decimal"/>
      <w:lvlText w:val="%1.%2.%3"/>
      <w:lvlJc w:val="left"/>
      <w:pPr>
        <w:tabs>
          <w:tab w:val="num" w:pos="2400"/>
        </w:tabs>
        <w:ind w:left="1091" w:hanging="131"/>
      </w:pPr>
      <w:rPr>
        <w:rFonts w:hint="default"/>
      </w:rPr>
    </w:lvl>
    <w:lvl w:ilvl="3">
      <w:start w:val="1"/>
      <w:numFmt w:val="decimal"/>
      <w:lvlText w:val="%1.%2.%3.%4."/>
      <w:lvlJc w:val="left"/>
      <w:pPr>
        <w:tabs>
          <w:tab w:val="num" w:pos="3960"/>
        </w:tabs>
        <w:ind w:left="1728" w:hanging="648"/>
      </w:pPr>
      <w:rPr>
        <w:rFonts w:hint="default"/>
      </w:rPr>
    </w:lvl>
    <w:lvl w:ilvl="4">
      <w:start w:val="1"/>
      <w:numFmt w:val="decimal"/>
      <w:lvlText w:val="%1.%2.%3.%4.%5."/>
      <w:lvlJc w:val="left"/>
      <w:pPr>
        <w:tabs>
          <w:tab w:val="num" w:pos="5040"/>
        </w:tabs>
        <w:ind w:left="2232" w:hanging="792"/>
      </w:pPr>
      <w:rPr>
        <w:rFonts w:hint="default"/>
      </w:rPr>
    </w:lvl>
    <w:lvl w:ilvl="5">
      <w:start w:val="1"/>
      <w:numFmt w:val="decimal"/>
      <w:lvlText w:val="%6."/>
      <w:lvlJc w:val="left"/>
      <w:pPr>
        <w:tabs>
          <w:tab w:val="num" w:pos="360"/>
        </w:tabs>
        <w:ind w:left="360" w:hanging="360"/>
      </w:pPr>
      <w:rPr>
        <w:rFonts w:hint="default"/>
      </w:rPr>
    </w:lvl>
    <w:lvl w:ilvl="6">
      <w:start w:val="1"/>
      <w:numFmt w:val="decimal"/>
      <w:lvlText w:val="%1.%2.%3.%4.%5.%6.%7."/>
      <w:lvlJc w:val="left"/>
      <w:pPr>
        <w:tabs>
          <w:tab w:val="num" w:pos="7200"/>
        </w:tabs>
        <w:ind w:left="3240" w:hanging="1080"/>
      </w:pPr>
      <w:rPr>
        <w:rFonts w:hint="default"/>
      </w:rPr>
    </w:lvl>
    <w:lvl w:ilvl="7">
      <w:start w:val="1"/>
      <w:numFmt w:val="decimal"/>
      <w:lvlText w:val="%1.%2.%3.%4.%5.%6.%7.%8."/>
      <w:lvlJc w:val="left"/>
      <w:pPr>
        <w:tabs>
          <w:tab w:val="num" w:pos="8280"/>
        </w:tabs>
        <w:ind w:left="3744" w:hanging="1224"/>
      </w:pPr>
      <w:rPr>
        <w:rFonts w:hint="default"/>
      </w:rPr>
    </w:lvl>
    <w:lvl w:ilvl="8">
      <w:start w:val="1"/>
      <w:numFmt w:val="decimal"/>
      <w:lvlText w:val="%1.%2.%3.%4.%5.%6.%7.%8.%9."/>
      <w:lvlJc w:val="left"/>
      <w:pPr>
        <w:tabs>
          <w:tab w:val="num" w:pos="9360"/>
        </w:tabs>
        <w:ind w:left="4320" w:hanging="1440"/>
      </w:pPr>
      <w:rPr>
        <w:rFonts w:hint="default"/>
      </w:rPr>
    </w:lvl>
  </w:abstractNum>
  <w:abstractNum w:abstractNumId="3" w15:restartNumberingAfterBreak="0">
    <w:nsid w:val="052D45C4"/>
    <w:multiLevelType w:val="hybridMultilevel"/>
    <w:tmpl w:val="9426D8E2"/>
    <w:lvl w:ilvl="0" w:tplc="C7E2AB2C">
      <w:start w:val="1"/>
      <w:numFmt w:val="decimal"/>
      <w:pStyle w:val="RelevantFacts"/>
      <w:lvlText w:val="BF%1."/>
      <w:lvlJc w:val="left"/>
      <w:pPr>
        <w:ind w:left="720" w:hanging="360"/>
      </w:pPr>
      <w:rPr>
        <w:rFonts w:hint="default"/>
      </w:rPr>
    </w:lvl>
    <w:lvl w:ilvl="1" w:tplc="14090019" w:tentative="1">
      <w:start w:val="1"/>
      <w:numFmt w:val="lowerLetter"/>
      <w:pStyle w:val="ParaLvl2"/>
      <w:lvlText w:val="%2."/>
      <w:lvlJc w:val="left"/>
      <w:pPr>
        <w:ind w:left="1440" w:hanging="360"/>
      </w:pPr>
    </w:lvl>
    <w:lvl w:ilvl="2" w:tplc="1409001B" w:tentative="1">
      <w:start w:val="1"/>
      <w:numFmt w:val="lowerRoman"/>
      <w:pStyle w:val="ParaLvl3"/>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06ED6D37"/>
    <w:multiLevelType w:val="hybridMultilevel"/>
    <w:tmpl w:val="AB22A860"/>
    <w:lvl w:ilvl="0" w:tplc="704441AE">
      <w:start w:val="1"/>
      <w:numFmt w:val="decimal"/>
      <w:pStyle w:val="Indent4"/>
      <w:lvlText w:val="(%1)"/>
      <w:lvlJc w:val="left"/>
      <w:pPr>
        <w:tabs>
          <w:tab w:val="num" w:pos="360"/>
        </w:tabs>
        <w:ind w:left="360" w:hanging="360"/>
      </w:pPr>
      <w:rPr>
        <w:rFonts w:hint="default"/>
        <w:b w:val="0"/>
        <w:i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2A50A7"/>
    <w:multiLevelType w:val="multilevel"/>
    <w:tmpl w:val="C96CCB3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6" w15:restartNumberingAfterBreak="0">
    <w:nsid w:val="0C3A4738"/>
    <w:multiLevelType w:val="multilevel"/>
    <w:tmpl w:val="25BE3DF0"/>
    <w:lvl w:ilvl="0">
      <w:start w:val="1"/>
      <w:numFmt w:val="decimal"/>
      <w:lvlText w:val="%1."/>
      <w:lvlJc w:val="left"/>
      <w:pPr>
        <w:ind w:left="357" w:hanging="357"/>
      </w:pPr>
      <w:rPr>
        <w:rFonts w:ascii="Arial" w:hAnsi="Arial" w:hint="default"/>
        <w:b/>
        <w:i w:val="0"/>
        <w:sz w:val="28"/>
      </w:rPr>
    </w:lvl>
    <w:lvl w:ilvl="1">
      <w:start w:val="1"/>
      <w:numFmt w:val="decimal"/>
      <w:lvlText w:val="%1.%2."/>
      <w:lvlJc w:val="left"/>
      <w:pPr>
        <w:ind w:left="1844" w:hanging="567"/>
      </w:pPr>
      <w:rPr>
        <w:b w:val="0"/>
        <w:bCs w:val="0"/>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567" w:firstLine="0"/>
      </w:pPr>
      <w:rPr>
        <w:rFonts w:ascii="Arial" w:hAnsi="Arial" w:hint="default"/>
        <w:b/>
        <w:i w:val="0"/>
        <w:sz w:val="22"/>
      </w:rPr>
    </w:lvl>
    <w:lvl w:ilvl="3">
      <w:start w:val="1"/>
      <w:numFmt w:val="decimal"/>
      <w:lvlText w:val="%1.%2.%3.%4."/>
      <w:lvlJc w:val="left"/>
      <w:pPr>
        <w:ind w:left="1377" w:hanging="567"/>
      </w:pPr>
      <w:rPr>
        <w:rFonts w:ascii="Arial" w:hAnsi="Arial" w:hint="default"/>
        <w:b w:val="0"/>
        <w:i w:val="0"/>
        <w:sz w:val="22"/>
      </w:rPr>
    </w:lvl>
    <w:lvl w:ilvl="4">
      <w:start w:val="1"/>
      <w:numFmt w:val="lowerLetter"/>
      <w:lvlText w:val="%5)"/>
      <w:lvlJc w:val="left"/>
      <w:pPr>
        <w:ind w:left="1134" w:hanging="567"/>
      </w:pPr>
      <w:rPr>
        <w:rFonts w:ascii="Arial" w:hAnsi="Arial" w:hint="default"/>
        <w:b w:val="0"/>
        <w:i w:val="0"/>
        <w:sz w:val="22"/>
      </w:rPr>
    </w:lvl>
    <w:lvl w:ilvl="5">
      <w:start w:val="1"/>
      <w:numFmt w:val="lowerRoman"/>
      <w:lvlText w:val="(%6)"/>
      <w:lvlJc w:val="left"/>
      <w:pPr>
        <w:ind w:left="1701" w:hanging="567"/>
      </w:pPr>
      <w:rPr>
        <w:rFonts w:ascii="Arial" w:hAnsi="Arial" w:hint="default"/>
        <w:b w:val="0"/>
        <w:i w:val="0"/>
        <w:sz w:val="22"/>
      </w:rPr>
    </w:lvl>
    <w:lvl w:ilvl="6">
      <w:start w:val="1"/>
      <w:numFmt w:val="decimal"/>
      <w:lvlText w:val="%7."/>
      <w:lvlJc w:val="left"/>
      <w:pPr>
        <w:ind w:left="2520" w:hanging="360"/>
      </w:pPr>
      <w:rPr>
        <w:rFonts w:ascii="Arial" w:hAnsi="Arial" w:hint="default"/>
        <w:b w:val="0"/>
        <w:i w:val="0"/>
        <w:sz w:val="22"/>
      </w:rPr>
    </w:lvl>
    <w:lvl w:ilvl="7">
      <w:start w:val="1"/>
      <w:numFmt w:val="lowerLetter"/>
      <w:lvlText w:val="%8."/>
      <w:lvlJc w:val="left"/>
      <w:pPr>
        <w:ind w:left="2880" w:hanging="360"/>
      </w:pPr>
      <w:rPr>
        <w:rFonts w:ascii="Arial" w:hAnsi="Arial" w:hint="default"/>
        <w:b w:val="0"/>
        <w:i w:val="0"/>
        <w:sz w:val="22"/>
      </w:rPr>
    </w:lvl>
    <w:lvl w:ilvl="8">
      <w:start w:val="1"/>
      <w:numFmt w:val="lowerRoman"/>
      <w:lvlText w:val="%9."/>
      <w:lvlJc w:val="left"/>
      <w:pPr>
        <w:ind w:left="3240" w:hanging="360"/>
      </w:pPr>
      <w:rPr>
        <w:rFonts w:ascii="Arial" w:hAnsi="Arial" w:hint="default"/>
        <w:b w:val="0"/>
        <w:i w:val="0"/>
        <w:sz w:val="22"/>
      </w:rPr>
    </w:lvl>
  </w:abstractNum>
  <w:abstractNum w:abstractNumId="7" w15:restartNumberingAfterBreak="0">
    <w:nsid w:val="112E49AE"/>
    <w:multiLevelType w:val="hybridMultilevel"/>
    <w:tmpl w:val="D39EE010"/>
    <w:lvl w:ilvl="0" w:tplc="3064FCC6">
      <w:start w:val="1"/>
      <w:numFmt w:val="bullet"/>
      <w:lvlText w:val=""/>
      <w:lvlJc w:val="left"/>
      <w:pPr>
        <w:ind w:left="720" w:hanging="360"/>
      </w:pPr>
      <w:rPr>
        <w:rFonts w:ascii="Symbol" w:hAnsi="Symbol" w:hint="default"/>
        <w:color w:val="auto"/>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1207503A"/>
    <w:multiLevelType w:val="hybridMultilevel"/>
    <w:tmpl w:val="4B22B174"/>
    <w:lvl w:ilvl="0" w:tplc="4800943C">
      <w:start w:val="1"/>
      <w:numFmt w:val="bullet"/>
      <w:pStyle w:val="TableBullet1NoFormats"/>
      <w:lvlText w:val=""/>
      <w:lvlJc w:val="left"/>
      <w:pPr>
        <w:tabs>
          <w:tab w:val="num" w:pos="360"/>
        </w:tabs>
        <w:ind w:left="36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3985345"/>
    <w:multiLevelType w:val="hybridMultilevel"/>
    <w:tmpl w:val="634E332C"/>
    <w:lvl w:ilvl="0" w:tplc="13003E3C">
      <w:start w:val="1"/>
      <w:numFmt w:val="bullet"/>
      <w:lvlText w:val=""/>
      <w:lvlJc w:val="left"/>
      <w:pPr>
        <w:tabs>
          <w:tab w:val="num" w:pos="720"/>
        </w:tabs>
        <w:ind w:left="720" w:hanging="360"/>
      </w:pPr>
      <w:rPr>
        <w:rFonts w:ascii="Symbol" w:hAnsi="Symbol" w:hint="default"/>
      </w:rPr>
    </w:lvl>
    <w:lvl w:ilvl="1" w:tplc="03949D22">
      <w:start w:val="1"/>
      <w:numFmt w:val="bullet"/>
      <w:lvlText w:val="o"/>
      <w:lvlJc w:val="left"/>
      <w:pPr>
        <w:tabs>
          <w:tab w:val="num" w:pos="1440"/>
        </w:tabs>
        <w:ind w:left="1440" w:hanging="360"/>
      </w:pPr>
      <w:rPr>
        <w:rFonts w:ascii="Courier New" w:hAnsi="Courier New" w:cs="Courier New" w:hint="default"/>
      </w:rPr>
    </w:lvl>
    <w:lvl w:ilvl="2" w:tplc="BA9EB706" w:tentative="1">
      <w:start w:val="1"/>
      <w:numFmt w:val="bullet"/>
      <w:lvlText w:val=""/>
      <w:lvlJc w:val="left"/>
      <w:pPr>
        <w:tabs>
          <w:tab w:val="num" w:pos="2160"/>
        </w:tabs>
        <w:ind w:left="2160" w:hanging="360"/>
      </w:pPr>
      <w:rPr>
        <w:rFonts w:ascii="Wingdings" w:hAnsi="Wingdings" w:hint="default"/>
      </w:rPr>
    </w:lvl>
    <w:lvl w:ilvl="3" w:tplc="CF78DBAE" w:tentative="1">
      <w:start w:val="1"/>
      <w:numFmt w:val="bullet"/>
      <w:lvlText w:val=""/>
      <w:lvlJc w:val="left"/>
      <w:pPr>
        <w:tabs>
          <w:tab w:val="num" w:pos="2880"/>
        </w:tabs>
        <w:ind w:left="2880" w:hanging="360"/>
      </w:pPr>
      <w:rPr>
        <w:rFonts w:ascii="Symbol" w:hAnsi="Symbol" w:hint="default"/>
      </w:rPr>
    </w:lvl>
    <w:lvl w:ilvl="4" w:tplc="648A58D0" w:tentative="1">
      <w:start w:val="1"/>
      <w:numFmt w:val="bullet"/>
      <w:lvlText w:val="o"/>
      <w:lvlJc w:val="left"/>
      <w:pPr>
        <w:tabs>
          <w:tab w:val="num" w:pos="3600"/>
        </w:tabs>
        <w:ind w:left="3600" w:hanging="360"/>
      </w:pPr>
      <w:rPr>
        <w:rFonts w:ascii="Courier New" w:hAnsi="Courier New" w:cs="Courier New" w:hint="default"/>
      </w:rPr>
    </w:lvl>
    <w:lvl w:ilvl="5" w:tplc="A5A2BAEC" w:tentative="1">
      <w:start w:val="1"/>
      <w:numFmt w:val="bullet"/>
      <w:lvlText w:val=""/>
      <w:lvlJc w:val="left"/>
      <w:pPr>
        <w:tabs>
          <w:tab w:val="num" w:pos="4320"/>
        </w:tabs>
        <w:ind w:left="4320" w:hanging="360"/>
      </w:pPr>
      <w:rPr>
        <w:rFonts w:ascii="Wingdings" w:hAnsi="Wingdings" w:hint="default"/>
      </w:rPr>
    </w:lvl>
    <w:lvl w:ilvl="6" w:tplc="93604478" w:tentative="1">
      <w:start w:val="1"/>
      <w:numFmt w:val="bullet"/>
      <w:lvlText w:val=""/>
      <w:lvlJc w:val="left"/>
      <w:pPr>
        <w:tabs>
          <w:tab w:val="num" w:pos="5040"/>
        </w:tabs>
        <w:ind w:left="5040" w:hanging="360"/>
      </w:pPr>
      <w:rPr>
        <w:rFonts w:ascii="Symbol" w:hAnsi="Symbol" w:hint="default"/>
      </w:rPr>
    </w:lvl>
    <w:lvl w:ilvl="7" w:tplc="2084C38A" w:tentative="1">
      <w:start w:val="1"/>
      <w:numFmt w:val="bullet"/>
      <w:lvlText w:val="o"/>
      <w:lvlJc w:val="left"/>
      <w:pPr>
        <w:tabs>
          <w:tab w:val="num" w:pos="5760"/>
        </w:tabs>
        <w:ind w:left="5760" w:hanging="360"/>
      </w:pPr>
      <w:rPr>
        <w:rFonts w:ascii="Courier New" w:hAnsi="Courier New" w:cs="Courier New" w:hint="default"/>
      </w:rPr>
    </w:lvl>
    <w:lvl w:ilvl="8" w:tplc="24C8759E"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60C05A7"/>
    <w:multiLevelType w:val="hybridMultilevel"/>
    <w:tmpl w:val="F648AA7A"/>
    <w:lvl w:ilvl="0" w:tplc="C308B972">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1" w15:restartNumberingAfterBreak="0">
    <w:nsid w:val="174568AC"/>
    <w:multiLevelType w:val="multilevel"/>
    <w:tmpl w:val="D512AB4A"/>
    <w:lvl w:ilvl="0">
      <w:start w:val="1"/>
      <w:numFmt w:val="bullet"/>
      <w:lvlText w:val=""/>
      <w:lvlJc w:val="left"/>
      <w:pPr>
        <w:tabs>
          <w:tab w:val="num" w:pos="1080"/>
        </w:tabs>
        <w:ind w:left="1080" w:hanging="360"/>
      </w:pPr>
      <w:rPr>
        <w:rFonts w:ascii="Symbol" w:hAnsi="Symbol" w:hint="default"/>
      </w:rPr>
    </w:lvl>
    <w:lvl w:ilvl="1" w:tentative="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2" w15:restartNumberingAfterBreak="0">
    <w:nsid w:val="18193F0E"/>
    <w:multiLevelType w:val="hybridMultilevel"/>
    <w:tmpl w:val="2BDE53B4"/>
    <w:lvl w:ilvl="0" w:tplc="87A67232">
      <w:start w:val="1"/>
      <w:numFmt w:val="bullet"/>
      <w:pStyle w:val="Warning"/>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A2C4DD7"/>
    <w:multiLevelType w:val="hybridMultilevel"/>
    <w:tmpl w:val="07C68886"/>
    <w:lvl w:ilvl="0" w:tplc="14090001">
      <w:start w:val="1"/>
      <w:numFmt w:val="bullet"/>
      <w:pStyle w:val="ListBullet2"/>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1D045556"/>
    <w:multiLevelType w:val="hybridMultilevel"/>
    <w:tmpl w:val="5A3ABD30"/>
    <w:lvl w:ilvl="0" w:tplc="8376B74C">
      <w:start w:val="1"/>
      <w:numFmt w:val="lowerLetter"/>
      <w:pStyle w:val="Textindentlettered"/>
      <w:lvlText w:val="(%1)"/>
      <w:lvlJc w:val="left"/>
      <w:pPr>
        <w:tabs>
          <w:tab w:val="num" w:pos="1418"/>
        </w:tabs>
        <w:ind w:left="1418" w:hanging="567"/>
      </w:pPr>
      <w:rPr>
        <w:rFonts w:ascii="Arial" w:hAnsi="Arial" w:cs="Arial" w:hint="default"/>
        <w:b w:val="0"/>
        <w:i w:val="0"/>
        <w:sz w:val="20"/>
        <w:szCs w:val="22"/>
      </w:rPr>
    </w:lvl>
    <w:lvl w:ilvl="1" w:tplc="EAB60C02">
      <w:start w:val="1"/>
      <w:numFmt w:val="lowerRoman"/>
      <w:lvlText w:val="(%2)"/>
      <w:lvlJc w:val="left"/>
      <w:pPr>
        <w:tabs>
          <w:tab w:val="num" w:pos="3011"/>
        </w:tabs>
        <w:ind w:left="2651" w:hanging="360"/>
      </w:pPr>
      <w:rPr>
        <w:rFonts w:hint="default"/>
        <w:b w:val="0"/>
        <w:i w:val="0"/>
        <w:sz w:val="20"/>
        <w:szCs w:val="22"/>
      </w:rPr>
    </w:lvl>
    <w:lvl w:ilvl="2" w:tplc="365496DC">
      <w:start w:val="1"/>
      <w:numFmt w:val="lowerLetter"/>
      <w:lvlText w:val="(%3)"/>
      <w:lvlJc w:val="left"/>
      <w:pPr>
        <w:tabs>
          <w:tab w:val="num" w:pos="3758"/>
        </w:tabs>
        <w:ind w:left="3758" w:hanging="567"/>
      </w:pPr>
      <w:rPr>
        <w:rFonts w:ascii="Arial" w:hAnsi="Arial" w:cs="Arial" w:hint="default"/>
        <w:b w:val="0"/>
        <w:i w:val="0"/>
        <w:sz w:val="20"/>
        <w:szCs w:val="22"/>
      </w:rPr>
    </w:lvl>
    <w:lvl w:ilvl="3" w:tplc="D9007C5C">
      <w:start w:val="1"/>
      <w:numFmt w:val="decimal"/>
      <w:pStyle w:val="Indent1"/>
      <w:lvlText w:val="%4."/>
      <w:lvlJc w:val="left"/>
      <w:pPr>
        <w:tabs>
          <w:tab w:val="num" w:pos="4091"/>
        </w:tabs>
        <w:ind w:left="4091" w:hanging="360"/>
      </w:pPr>
      <w:rPr>
        <w:rFonts w:hint="default"/>
      </w:rPr>
    </w:lvl>
    <w:lvl w:ilvl="4" w:tplc="04090019" w:tentative="1">
      <w:start w:val="1"/>
      <w:numFmt w:val="lowerLetter"/>
      <w:lvlText w:val="%5."/>
      <w:lvlJc w:val="left"/>
      <w:pPr>
        <w:tabs>
          <w:tab w:val="num" w:pos="4811"/>
        </w:tabs>
        <w:ind w:left="4811" w:hanging="360"/>
      </w:pPr>
    </w:lvl>
    <w:lvl w:ilvl="5" w:tplc="0409001B" w:tentative="1">
      <w:start w:val="1"/>
      <w:numFmt w:val="lowerRoman"/>
      <w:lvlText w:val="%6."/>
      <w:lvlJc w:val="right"/>
      <w:pPr>
        <w:tabs>
          <w:tab w:val="num" w:pos="5531"/>
        </w:tabs>
        <w:ind w:left="5531" w:hanging="180"/>
      </w:pPr>
    </w:lvl>
    <w:lvl w:ilvl="6" w:tplc="0409000F" w:tentative="1">
      <w:start w:val="1"/>
      <w:numFmt w:val="decimal"/>
      <w:lvlText w:val="%7."/>
      <w:lvlJc w:val="left"/>
      <w:pPr>
        <w:tabs>
          <w:tab w:val="num" w:pos="6251"/>
        </w:tabs>
        <w:ind w:left="6251" w:hanging="360"/>
      </w:pPr>
    </w:lvl>
    <w:lvl w:ilvl="7" w:tplc="04090019" w:tentative="1">
      <w:start w:val="1"/>
      <w:numFmt w:val="lowerLetter"/>
      <w:lvlText w:val="%8."/>
      <w:lvlJc w:val="left"/>
      <w:pPr>
        <w:tabs>
          <w:tab w:val="num" w:pos="6971"/>
        </w:tabs>
        <w:ind w:left="6971" w:hanging="360"/>
      </w:pPr>
    </w:lvl>
    <w:lvl w:ilvl="8" w:tplc="0409001B" w:tentative="1">
      <w:start w:val="1"/>
      <w:numFmt w:val="lowerRoman"/>
      <w:lvlText w:val="%9."/>
      <w:lvlJc w:val="right"/>
      <w:pPr>
        <w:tabs>
          <w:tab w:val="num" w:pos="7691"/>
        </w:tabs>
        <w:ind w:left="7691" w:hanging="180"/>
      </w:pPr>
    </w:lvl>
  </w:abstractNum>
  <w:abstractNum w:abstractNumId="15" w15:restartNumberingAfterBreak="0">
    <w:nsid w:val="1D255DC2"/>
    <w:multiLevelType w:val="hybridMultilevel"/>
    <w:tmpl w:val="6458F2E6"/>
    <w:lvl w:ilvl="0" w:tplc="9802FA98">
      <w:start w:val="1"/>
      <w:numFmt w:val="decimal"/>
      <w:lvlText w:val="%1."/>
      <w:lvlJc w:val="left"/>
      <w:pPr>
        <w:tabs>
          <w:tab w:val="num" w:pos="720"/>
        </w:tabs>
        <w:ind w:left="720" w:hanging="360"/>
      </w:pPr>
    </w:lvl>
    <w:lvl w:ilvl="1" w:tplc="2D9AE97A">
      <w:start w:val="1"/>
      <w:numFmt w:val="lowerLetter"/>
      <w:lvlText w:val="%2."/>
      <w:lvlJc w:val="left"/>
      <w:pPr>
        <w:tabs>
          <w:tab w:val="num" w:pos="1440"/>
        </w:tabs>
        <w:ind w:left="1440" w:hanging="360"/>
      </w:pPr>
    </w:lvl>
    <w:lvl w:ilvl="2" w:tplc="8A6A8358" w:tentative="1">
      <w:start w:val="1"/>
      <w:numFmt w:val="lowerRoman"/>
      <w:lvlText w:val="%3."/>
      <w:lvlJc w:val="right"/>
      <w:pPr>
        <w:tabs>
          <w:tab w:val="num" w:pos="2160"/>
        </w:tabs>
        <w:ind w:left="2160" w:hanging="180"/>
      </w:pPr>
    </w:lvl>
    <w:lvl w:ilvl="3" w:tplc="6140715E" w:tentative="1">
      <w:start w:val="1"/>
      <w:numFmt w:val="decimal"/>
      <w:lvlText w:val="%4."/>
      <w:lvlJc w:val="left"/>
      <w:pPr>
        <w:tabs>
          <w:tab w:val="num" w:pos="2880"/>
        </w:tabs>
        <w:ind w:left="2880" w:hanging="360"/>
      </w:pPr>
    </w:lvl>
    <w:lvl w:ilvl="4" w:tplc="7E445772" w:tentative="1">
      <w:start w:val="1"/>
      <w:numFmt w:val="lowerLetter"/>
      <w:lvlText w:val="%5."/>
      <w:lvlJc w:val="left"/>
      <w:pPr>
        <w:tabs>
          <w:tab w:val="num" w:pos="3600"/>
        </w:tabs>
        <w:ind w:left="3600" w:hanging="360"/>
      </w:pPr>
    </w:lvl>
    <w:lvl w:ilvl="5" w:tplc="4764200A" w:tentative="1">
      <w:start w:val="1"/>
      <w:numFmt w:val="lowerRoman"/>
      <w:lvlText w:val="%6."/>
      <w:lvlJc w:val="right"/>
      <w:pPr>
        <w:tabs>
          <w:tab w:val="num" w:pos="4320"/>
        </w:tabs>
        <w:ind w:left="4320" w:hanging="180"/>
      </w:pPr>
    </w:lvl>
    <w:lvl w:ilvl="6" w:tplc="851850C8" w:tentative="1">
      <w:start w:val="1"/>
      <w:numFmt w:val="decimal"/>
      <w:lvlText w:val="%7."/>
      <w:lvlJc w:val="left"/>
      <w:pPr>
        <w:tabs>
          <w:tab w:val="num" w:pos="5040"/>
        </w:tabs>
        <w:ind w:left="5040" w:hanging="360"/>
      </w:pPr>
    </w:lvl>
    <w:lvl w:ilvl="7" w:tplc="5DA880E8" w:tentative="1">
      <w:start w:val="1"/>
      <w:numFmt w:val="lowerLetter"/>
      <w:lvlText w:val="%8."/>
      <w:lvlJc w:val="left"/>
      <w:pPr>
        <w:tabs>
          <w:tab w:val="num" w:pos="5760"/>
        </w:tabs>
        <w:ind w:left="5760" w:hanging="360"/>
      </w:pPr>
    </w:lvl>
    <w:lvl w:ilvl="8" w:tplc="C8944B6E" w:tentative="1">
      <w:start w:val="1"/>
      <w:numFmt w:val="lowerRoman"/>
      <w:lvlText w:val="%9."/>
      <w:lvlJc w:val="right"/>
      <w:pPr>
        <w:tabs>
          <w:tab w:val="num" w:pos="6480"/>
        </w:tabs>
        <w:ind w:left="6480" w:hanging="180"/>
      </w:pPr>
    </w:lvl>
  </w:abstractNum>
  <w:abstractNum w:abstractNumId="16" w15:restartNumberingAfterBreak="0">
    <w:nsid w:val="1D5A3937"/>
    <w:multiLevelType w:val="multilevel"/>
    <w:tmpl w:val="8C18131C"/>
    <w:lvl w:ilvl="0">
      <w:start w:val="1"/>
      <w:numFmt w:val="bullet"/>
      <w:pStyle w:val="TableBullet2"/>
      <w:lvlText w:val=""/>
      <w:lvlJc w:val="left"/>
      <w:pPr>
        <w:tabs>
          <w:tab w:val="num" w:pos="743"/>
        </w:tabs>
        <w:ind w:left="743"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1E4B6459"/>
    <w:multiLevelType w:val="multilevel"/>
    <w:tmpl w:val="E8824C76"/>
    <w:lvl w:ilvl="0">
      <w:start w:val="1"/>
      <w:numFmt w:val="lowerRoman"/>
      <w:pStyle w:val="Indent2"/>
      <w:lvlText w:val="(%1)"/>
      <w:lvlJc w:val="left"/>
      <w:pPr>
        <w:tabs>
          <w:tab w:val="num" w:pos="1287"/>
        </w:tabs>
        <w:ind w:left="927" w:hanging="360"/>
      </w:pPr>
      <w:rPr>
        <w:rFonts w:hint="eastAsia"/>
        <w:b w:val="0"/>
        <w:i/>
      </w:rPr>
    </w:lvl>
    <w:lvl w:ilvl="1">
      <w:start w:val="1"/>
      <w:numFmt w:val="lowerLetter"/>
      <w:lvlText w:val="%2)"/>
      <w:lvlJc w:val="left"/>
      <w:pPr>
        <w:tabs>
          <w:tab w:val="num" w:pos="1287"/>
        </w:tabs>
        <w:ind w:left="1287" w:hanging="360"/>
      </w:pPr>
      <w:rPr>
        <w:rFonts w:hint="eastAsia"/>
      </w:rPr>
    </w:lvl>
    <w:lvl w:ilvl="2">
      <w:start w:val="1"/>
      <w:numFmt w:val="lowerRoman"/>
      <w:lvlText w:val="%3)"/>
      <w:lvlJc w:val="left"/>
      <w:pPr>
        <w:tabs>
          <w:tab w:val="num" w:pos="1647"/>
        </w:tabs>
        <w:ind w:left="1647" w:hanging="360"/>
      </w:pPr>
      <w:rPr>
        <w:rFonts w:hint="eastAsia"/>
      </w:rPr>
    </w:lvl>
    <w:lvl w:ilvl="3">
      <w:start w:val="1"/>
      <w:numFmt w:val="decimal"/>
      <w:lvlText w:val="(%4)"/>
      <w:lvlJc w:val="left"/>
      <w:pPr>
        <w:tabs>
          <w:tab w:val="num" w:pos="2007"/>
        </w:tabs>
        <w:ind w:left="2007" w:hanging="360"/>
      </w:pPr>
      <w:rPr>
        <w:rFonts w:hint="eastAsia"/>
      </w:rPr>
    </w:lvl>
    <w:lvl w:ilvl="4">
      <w:start w:val="1"/>
      <w:numFmt w:val="lowerLetter"/>
      <w:lvlText w:val="(%5)"/>
      <w:lvlJc w:val="left"/>
      <w:pPr>
        <w:tabs>
          <w:tab w:val="num" w:pos="2367"/>
        </w:tabs>
        <w:ind w:left="2367" w:hanging="360"/>
      </w:pPr>
      <w:rPr>
        <w:rFonts w:hint="eastAsia"/>
      </w:rPr>
    </w:lvl>
    <w:lvl w:ilvl="5">
      <w:start w:val="1"/>
      <w:numFmt w:val="lowerRoman"/>
      <w:lvlText w:val="(%6)"/>
      <w:lvlJc w:val="left"/>
      <w:pPr>
        <w:tabs>
          <w:tab w:val="num" w:pos="2727"/>
        </w:tabs>
        <w:ind w:left="2727" w:hanging="360"/>
      </w:pPr>
      <w:rPr>
        <w:rFonts w:hint="eastAsia"/>
      </w:rPr>
    </w:lvl>
    <w:lvl w:ilvl="6">
      <w:start w:val="1"/>
      <w:numFmt w:val="decimal"/>
      <w:lvlText w:val="%7."/>
      <w:lvlJc w:val="left"/>
      <w:pPr>
        <w:tabs>
          <w:tab w:val="num" w:pos="3087"/>
        </w:tabs>
        <w:ind w:left="3087" w:hanging="360"/>
      </w:pPr>
      <w:rPr>
        <w:rFonts w:hint="eastAsia"/>
      </w:rPr>
    </w:lvl>
    <w:lvl w:ilvl="7">
      <w:start w:val="1"/>
      <w:numFmt w:val="lowerLetter"/>
      <w:lvlText w:val="%8."/>
      <w:lvlJc w:val="left"/>
      <w:pPr>
        <w:tabs>
          <w:tab w:val="num" w:pos="3447"/>
        </w:tabs>
        <w:ind w:left="3447" w:hanging="360"/>
      </w:pPr>
      <w:rPr>
        <w:rFonts w:hint="eastAsia"/>
      </w:rPr>
    </w:lvl>
    <w:lvl w:ilvl="8">
      <w:start w:val="1"/>
      <w:numFmt w:val="lowerRoman"/>
      <w:lvlText w:val="%9."/>
      <w:lvlJc w:val="left"/>
      <w:pPr>
        <w:tabs>
          <w:tab w:val="num" w:pos="3807"/>
        </w:tabs>
        <w:ind w:left="3807" w:hanging="360"/>
      </w:pPr>
      <w:rPr>
        <w:rFonts w:hint="eastAsia"/>
      </w:rPr>
    </w:lvl>
  </w:abstractNum>
  <w:abstractNum w:abstractNumId="18" w15:restartNumberingAfterBreak="0">
    <w:nsid w:val="2164201A"/>
    <w:multiLevelType w:val="hybridMultilevel"/>
    <w:tmpl w:val="786EA292"/>
    <w:lvl w:ilvl="0" w:tplc="3064FCC6">
      <w:start w:val="1"/>
      <w:numFmt w:val="bullet"/>
      <w:lvlText w:val=""/>
      <w:lvlJc w:val="left"/>
      <w:pPr>
        <w:ind w:left="720" w:hanging="360"/>
      </w:pPr>
      <w:rPr>
        <w:rFonts w:ascii="Symbol" w:hAnsi="Symbol" w:hint="default"/>
        <w:color w:val="auto"/>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24F325E6"/>
    <w:multiLevelType w:val="multilevel"/>
    <w:tmpl w:val="41B8B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5F76496"/>
    <w:multiLevelType w:val="hybridMultilevel"/>
    <w:tmpl w:val="4470EA6E"/>
    <w:lvl w:ilvl="0" w:tplc="0A281120">
      <w:start w:val="1"/>
      <w:numFmt w:val="bullet"/>
      <w:lvlText w:val=""/>
      <w:lvlJc w:val="left"/>
      <w:pPr>
        <w:ind w:left="720" w:hanging="360"/>
      </w:pPr>
      <w:rPr>
        <w:rFonts w:ascii="Symbol" w:hAnsi="Symbol" w:hint="default"/>
      </w:rPr>
    </w:lvl>
    <w:lvl w:ilvl="1" w:tplc="5B22C402">
      <w:start w:val="1"/>
      <w:numFmt w:val="bullet"/>
      <w:lvlText w:val="o"/>
      <w:lvlJc w:val="left"/>
      <w:pPr>
        <w:ind w:left="1440" w:hanging="360"/>
      </w:pPr>
      <w:rPr>
        <w:rFonts w:ascii="Courier New" w:hAnsi="Courier New" w:hint="default"/>
      </w:rPr>
    </w:lvl>
    <w:lvl w:ilvl="2" w:tplc="335E06B4">
      <w:start w:val="1"/>
      <w:numFmt w:val="bullet"/>
      <w:lvlText w:val=""/>
      <w:lvlJc w:val="left"/>
      <w:pPr>
        <w:ind w:left="2160" w:hanging="360"/>
      </w:pPr>
      <w:rPr>
        <w:rFonts w:ascii="Wingdings" w:hAnsi="Wingdings" w:hint="default"/>
      </w:rPr>
    </w:lvl>
    <w:lvl w:ilvl="3" w:tplc="A95CC47C">
      <w:start w:val="1"/>
      <w:numFmt w:val="bullet"/>
      <w:lvlText w:val=""/>
      <w:lvlJc w:val="left"/>
      <w:pPr>
        <w:ind w:left="2880" w:hanging="360"/>
      </w:pPr>
      <w:rPr>
        <w:rFonts w:ascii="Symbol" w:hAnsi="Symbol" w:hint="default"/>
      </w:rPr>
    </w:lvl>
    <w:lvl w:ilvl="4" w:tplc="80B05348">
      <w:start w:val="1"/>
      <w:numFmt w:val="bullet"/>
      <w:lvlText w:val="o"/>
      <w:lvlJc w:val="left"/>
      <w:pPr>
        <w:ind w:left="3600" w:hanging="360"/>
      </w:pPr>
      <w:rPr>
        <w:rFonts w:ascii="Courier New" w:hAnsi="Courier New" w:hint="default"/>
      </w:rPr>
    </w:lvl>
    <w:lvl w:ilvl="5" w:tplc="57BAE600">
      <w:start w:val="1"/>
      <w:numFmt w:val="bullet"/>
      <w:lvlText w:val=""/>
      <w:lvlJc w:val="left"/>
      <w:pPr>
        <w:ind w:left="4320" w:hanging="360"/>
      </w:pPr>
      <w:rPr>
        <w:rFonts w:ascii="Wingdings" w:hAnsi="Wingdings" w:hint="default"/>
      </w:rPr>
    </w:lvl>
    <w:lvl w:ilvl="6" w:tplc="212C0E38">
      <w:start w:val="1"/>
      <w:numFmt w:val="bullet"/>
      <w:lvlText w:val=""/>
      <w:lvlJc w:val="left"/>
      <w:pPr>
        <w:ind w:left="5040" w:hanging="360"/>
      </w:pPr>
      <w:rPr>
        <w:rFonts w:ascii="Symbol" w:hAnsi="Symbol" w:hint="default"/>
      </w:rPr>
    </w:lvl>
    <w:lvl w:ilvl="7" w:tplc="F9049176">
      <w:start w:val="1"/>
      <w:numFmt w:val="bullet"/>
      <w:lvlText w:val="o"/>
      <w:lvlJc w:val="left"/>
      <w:pPr>
        <w:ind w:left="5760" w:hanging="360"/>
      </w:pPr>
      <w:rPr>
        <w:rFonts w:ascii="Courier New" w:hAnsi="Courier New" w:hint="default"/>
      </w:rPr>
    </w:lvl>
    <w:lvl w:ilvl="8" w:tplc="F0E29338">
      <w:start w:val="1"/>
      <w:numFmt w:val="bullet"/>
      <w:lvlText w:val=""/>
      <w:lvlJc w:val="left"/>
      <w:pPr>
        <w:ind w:left="6480" w:hanging="360"/>
      </w:pPr>
      <w:rPr>
        <w:rFonts w:ascii="Wingdings" w:hAnsi="Wingdings" w:hint="default"/>
      </w:rPr>
    </w:lvl>
  </w:abstractNum>
  <w:abstractNum w:abstractNumId="21" w15:restartNumberingAfterBreak="0">
    <w:nsid w:val="2668307E"/>
    <w:multiLevelType w:val="hybridMultilevel"/>
    <w:tmpl w:val="5DC4AF66"/>
    <w:lvl w:ilvl="0" w:tplc="2432FB02">
      <w:start w:val="1"/>
      <w:numFmt w:val="bullet"/>
      <w:lvlText w:val=""/>
      <w:lvlJc w:val="left"/>
      <w:pPr>
        <w:tabs>
          <w:tab w:val="num" w:pos="1559"/>
        </w:tabs>
        <w:ind w:left="2693" w:hanging="425"/>
      </w:pPr>
      <w:rPr>
        <w:rFonts w:ascii="Symbol" w:hAnsi="Symbol" w:hint="default"/>
      </w:rPr>
    </w:lvl>
    <w:lvl w:ilvl="1" w:tplc="097C2744">
      <w:start w:val="1"/>
      <w:numFmt w:val="bullet"/>
      <w:lvlText w:val=""/>
      <w:lvlJc w:val="left"/>
      <w:pPr>
        <w:tabs>
          <w:tab w:val="num" w:pos="2441"/>
        </w:tabs>
        <w:ind w:left="2441" w:hanging="227"/>
      </w:pPr>
      <w:rPr>
        <w:rFonts w:ascii="Symbol" w:hAnsi="Symbol" w:hint="default"/>
      </w:rPr>
    </w:lvl>
    <w:lvl w:ilvl="2" w:tplc="E26CD21E" w:tentative="1">
      <w:start w:val="1"/>
      <w:numFmt w:val="bullet"/>
      <w:lvlText w:val=""/>
      <w:lvlJc w:val="left"/>
      <w:pPr>
        <w:tabs>
          <w:tab w:val="num" w:pos="3294"/>
        </w:tabs>
        <w:ind w:left="3294" w:hanging="360"/>
      </w:pPr>
      <w:rPr>
        <w:rFonts w:ascii="Wingdings" w:hAnsi="Wingdings" w:hint="default"/>
      </w:rPr>
    </w:lvl>
    <w:lvl w:ilvl="3" w:tplc="650613FC" w:tentative="1">
      <w:start w:val="1"/>
      <w:numFmt w:val="bullet"/>
      <w:lvlText w:val=""/>
      <w:lvlJc w:val="left"/>
      <w:pPr>
        <w:tabs>
          <w:tab w:val="num" w:pos="4014"/>
        </w:tabs>
        <w:ind w:left="4014" w:hanging="360"/>
      </w:pPr>
      <w:rPr>
        <w:rFonts w:ascii="Symbol" w:hAnsi="Symbol" w:hint="default"/>
      </w:rPr>
    </w:lvl>
    <w:lvl w:ilvl="4" w:tplc="2D522606" w:tentative="1">
      <w:start w:val="1"/>
      <w:numFmt w:val="bullet"/>
      <w:lvlText w:val="o"/>
      <w:lvlJc w:val="left"/>
      <w:pPr>
        <w:tabs>
          <w:tab w:val="num" w:pos="4734"/>
        </w:tabs>
        <w:ind w:left="4734" w:hanging="360"/>
      </w:pPr>
      <w:rPr>
        <w:rFonts w:ascii="Courier New" w:hAnsi="Courier New" w:cs="Courier New" w:hint="default"/>
      </w:rPr>
    </w:lvl>
    <w:lvl w:ilvl="5" w:tplc="0D8CF8BE" w:tentative="1">
      <w:start w:val="1"/>
      <w:numFmt w:val="bullet"/>
      <w:lvlText w:val=""/>
      <w:lvlJc w:val="left"/>
      <w:pPr>
        <w:tabs>
          <w:tab w:val="num" w:pos="5454"/>
        </w:tabs>
        <w:ind w:left="5454" w:hanging="360"/>
      </w:pPr>
      <w:rPr>
        <w:rFonts w:ascii="Wingdings" w:hAnsi="Wingdings" w:hint="default"/>
      </w:rPr>
    </w:lvl>
    <w:lvl w:ilvl="6" w:tplc="3190BE90" w:tentative="1">
      <w:start w:val="1"/>
      <w:numFmt w:val="bullet"/>
      <w:lvlText w:val=""/>
      <w:lvlJc w:val="left"/>
      <w:pPr>
        <w:tabs>
          <w:tab w:val="num" w:pos="6174"/>
        </w:tabs>
        <w:ind w:left="6174" w:hanging="360"/>
      </w:pPr>
      <w:rPr>
        <w:rFonts w:ascii="Symbol" w:hAnsi="Symbol" w:hint="default"/>
      </w:rPr>
    </w:lvl>
    <w:lvl w:ilvl="7" w:tplc="0BA8A0DA" w:tentative="1">
      <w:start w:val="1"/>
      <w:numFmt w:val="bullet"/>
      <w:lvlText w:val="o"/>
      <w:lvlJc w:val="left"/>
      <w:pPr>
        <w:tabs>
          <w:tab w:val="num" w:pos="6894"/>
        </w:tabs>
        <w:ind w:left="6894" w:hanging="360"/>
      </w:pPr>
      <w:rPr>
        <w:rFonts w:ascii="Courier New" w:hAnsi="Courier New" w:cs="Courier New" w:hint="default"/>
      </w:rPr>
    </w:lvl>
    <w:lvl w:ilvl="8" w:tplc="56068D68" w:tentative="1">
      <w:start w:val="1"/>
      <w:numFmt w:val="bullet"/>
      <w:lvlText w:val=""/>
      <w:lvlJc w:val="left"/>
      <w:pPr>
        <w:tabs>
          <w:tab w:val="num" w:pos="7614"/>
        </w:tabs>
        <w:ind w:left="7614" w:hanging="360"/>
      </w:pPr>
      <w:rPr>
        <w:rFonts w:ascii="Wingdings" w:hAnsi="Wingdings" w:hint="default"/>
      </w:rPr>
    </w:lvl>
  </w:abstractNum>
  <w:abstractNum w:abstractNumId="22" w15:restartNumberingAfterBreak="0">
    <w:nsid w:val="28C66C35"/>
    <w:multiLevelType w:val="hybridMultilevel"/>
    <w:tmpl w:val="04D22A30"/>
    <w:lvl w:ilvl="0" w:tplc="14090003">
      <w:start w:val="1"/>
      <w:numFmt w:val="bullet"/>
      <w:pStyle w:val="ListBullet6"/>
      <w:lvlText w:val="o"/>
      <w:lvlJc w:val="left"/>
      <w:pPr>
        <w:ind w:left="72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2DCD43DC"/>
    <w:multiLevelType w:val="multilevel"/>
    <w:tmpl w:val="6ACC8C24"/>
    <w:lvl w:ilvl="0">
      <w:start w:val="1"/>
      <w:numFmt w:val="bullet"/>
      <w:lvlText w:val=""/>
      <w:lvlJc w:val="left"/>
      <w:pPr>
        <w:tabs>
          <w:tab w:val="num" w:pos="1080"/>
        </w:tabs>
        <w:ind w:left="1080" w:hanging="360"/>
      </w:pPr>
      <w:rPr>
        <w:rFonts w:ascii="Symbol" w:hAnsi="Symbol" w:hint="default"/>
      </w:rPr>
    </w:lvl>
    <w:lvl w:ilvl="1" w:tentative="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24" w15:restartNumberingAfterBreak="0">
    <w:nsid w:val="2DF95BD4"/>
    <w:multiLevelType w:val="hybridMultilevel"/>
    <w:tmpl w:val="339C6A54"/>
    <w:lvl w:ilvl="0" w:tplc="3064FCC6">
      <w:start w:val="1"/>
      <w:numFmt w:val="bullet"/>
      <w:lvlText w:val=""/>
      <w:lvlJc w:val="left"/>
      <w:pPr>
        <w:ind w:left="742" w:hanging="360"/>
      </w:pPr>
      <w:rPr>
        <w:rFonts w:ascii="Symbol" w:hAnsi="Symbol" w:hint="default"/>
        <w:color w:val="auto"/>
      </w:rPr>
    </w:lvl>
    <w:lvl w:ilvl="1" w:tplc="14090003" w:tentative="1">
      <w:start w:val="1"/>
      <w:numFmt w:val="bullet"/>
      <w:lvlText w:val="o"/>
      <w:lvlJc w:val="left"/>
      <w:pPr>
        <w:ind w:left="1462" w:hanging="360"/>
      </w:pPr>
      <w:rPr>
        <w:rFonts w:ascii="Courier New" w:hAnsi="Courier New" w:cs="Courier New" w:hint="default"/>
      </w:rPr>
    </w:lvl>
    <w:lvl w:ilvl="2" w:tplc="14090005" w:tentative="1">
      <w:start w:val="1"/>
      <w:numFmt w:val="bullet"/>
      <w:lvlText w:val=""/>
      <w:lvlJc w:val="left"/>
      <w:pPr>
        <w:ind w:left="2182" w:hanging="360"/>
      </w:pPr>
      <w:rPr>
        <w:rFonts w:ascii="Wingdings" w:hAnsi="Wingdings" w:hint="default"/>
      </w:rPr>
    </w:lvl>
    <w:lvl w:ilvl="3" w:tplc="14090001" w:tentative="1">
      <w:start w:val="1"/>
      <w:numFmt w:val="bullet"/>
      <w:lvlText w:val=""/>
      <w:lvlJc w:val="left"/>
      <w:pPr>
        <w:ind w:left="2902" w:hanging="360"/>
      </w:pPr>
      <w:rPr>
        <w:rFonts w:ascii="Symbol" w:hAnsi="Symbol" w:hint="default"/>
      </w:rPr>
    </w:lvl>
    <w:lvl w:ilvl="4" w:tplc="14090003" w:tentative="1">
      <w:start w:val="1"/>
      <w:numFmt w:val="bullet"/>
      <w:lvlText w:val="o"/>
      <w:lvlJc w:val="left"/>
      <w:pPr>
        <w:ind w:left="3622" w:hanging="360"/>
      </w:pPr>
      <w:rPr>
        <w:rFonts w:ascii="Courier New" w:hAnsi="Courier New" w:cs="Courier New" w:hint="default"/>
      </w:rPr>
    </w:lvl>
    <w:lvl w:ilvl="5" w:tplc="14090005" w:tentative="1">
      <w:start w:val="1"/>
      <w:numFmt w:val="bullet"/>
      <w:lvlText w:val=""/>
      <w:lvlJc w:val="left"/>
      <w:pPr>
        <w:ind w:left="4342" w:hanging="360"/>
      </w:pPr>
      <w:rPr>
        <w:rFonts w:ascii="Wingdings" w:hAnsi="Wingdings" w:hint="default"/>
      </w:rPr>
    </w:lvl>
    <w:lvl w:ilvl="6" w:tplc="14090001" w:tentative="1">
      <w:start w:val="1"/>
      <w:numFmt w:val="bullet"/>
      <w:lvlText w:val=""/>
      <w:lvlJc w:val="left"/>
      <w:pPr>
        <w:ind w:left="5062" w:hanging="360"/>
      </w:pPr>
      <w:rPr>
        <w:rFonts w:ascii="Symbol" w:hAnsi="Symbol" w:hint="default"/>
      </w:rPr>
    </w:lvl>
    <w:lvl w:ilvl="7" w:tplc="14090003" w:tentative="1">
      <w:start w:val="1"/>
      <w:numFmt w:val="bullet"/>
      <w:lvlText w:val="o"/>
      <w:lvlJc w:val="left"/>
      <w:pPr>
        <w:ind w:left="5782" w:hanging="360"/>
      </w:pPr>
      <w:rPr>
        <w:rFonts w:ascii="Courier New" w:hAnsi="Courier New" w:cs="Courier New" w:hint="default"/>
      </w:rPr>
    </w:lvl>
    <w:lvl w:ilvl="8" w:tplc="14090005" w:tentative="1">
      <w:start w:val="1"/>
      <w:numFmt w:val="bullet"/>
      <w:lvlText w:val=""/>
      <w:lvlJc w:val="left"/>
      <w:pPr>
        <w:ind w:left="6502" w:hanging="360"/>
      </w:pPr>
      <w:rPr>
        <w:rFonts w:ascii="Wingdings" w:hAnsi="Wingdings" w:hint="default"/>
      </w:rPr>
    </w:lvl>
  </w:abstractNum>
  <w:abstractNum w:abstractNumId="25" w15:restartNumberingAfterBreak="0">
    <w:nsid w:val="2ED97108"/>
    <w:multiLevelType w:val="multilevel"/>
    <w:tmpl w:val="0D3E3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25936D0"/>
    <w:multiLevelType w:val="hybridMultilevel"/>
    <w:tmpl w:val="4664F438"/>
    <w:lvl w:ilvl="0" w:tplc="C7988796">
      <w:start w:val="1"/>
      <w:numFmt w:val="bullet"/>
      <w:lvlText w:val=""/>
      <w:lvlJc w:val="left"/>
      <w:pPr>
        <w:ind w:left="720" w:hanging="360"/>
      </w:pPr>
      <w:rPr>
        <w:rFonts w:ascii="Symbol" w:hAnsi="Symbol" w:hint="default"/>
      </w:rPr>
    </w:lvl>
    <w:lvl w:ilvl="1" w:tplc="076E53D4">
      <w:start w:val="1"/>
      <w:numFmt w:val="bullet"/>
      <w:lvlText w:val="o"/>
      <w:lvlJc w:val="left"/>
      <w:pPr>
        <w:ind w:left="1440" w:hanging="360"/>
      </w:pPr>
      <w:rPr>
        <w:rFonts w:ascii="Courier New" w:hAnsi="Courier New" w:cs="Courier New" w:hint="default"/>
      </w:rPr>
    </w:lvl>
    <w:lvl w:ilvl="2" w:tplc="6E005A8C" w:tentative="1">
      <w:start w:val="1"/>
      <w:numFmt w:val="bullet"/>
      <w:lvlText w:val=""/>
      <w:lvlJc w:val="left"/>
      <w:pPr>
        <w:ind w:left="2160" w:hanging="360"/>
      </w:pPr>
      <w:rPr>
        <w:rFonts w:ascii="Wingdings" w:hAnsi="Wingdings" w:hint="default"/>
      </w:rPr>
    </w:lvl>
    <w:lvl w:ilvl="3" w:tplc="2434699C" w:tentative="1">
      <w:start w:val="1"/>
      <w:numFmt w:val="bullet"/>
      <w:lvlText w:val=""/>
      <w:lvlJc w:val="left"/>
      <w:pPr>
        <w:ind w:left="2880" w:hanging="360"/>
      </w:pPr>
      <w:rPr>
        <w:rFonts w:ascii="Symbol" w:hAnsi="Symbol" w:hint="default"/>
      </w:rPr>
    </w:lvl>
    <w:lvl w:ilvl="4" w:tplc="E5C41F84" w:tentative="1">
      <w:start w:val="1"/>
      <w:numFmt w:val="bullet"/>
      <w:lvlText w:val="o"/>
      <w:lvlJc w:val="left"/>
      <w:pPr>
        <w:ind w:left="3600" w:hanging="360"/>
      </w:pPr>
      <w:rPr>
        <w:rFonts w:ascii="Courier New" w:hAnsi="Courier New" w:cs="Courier New" w:hint="default"/>
      </w:rPr>
    </w:lvl>
    <w:lvl w:ilvl="5" w:tplc="7B107E22" w:tentative="1">
      <w:start w:val="1"/>
      <w:numFmt w:val="bullet"/>
      <w:lvlText w:val=""/>
      <w:lvlJc w:val="left"/>
      <w:pPr>
        <w:ind w:left="4320" w:hanging="360"/>
      </w:pPr>
      <w:rPr>
        <w:rFonts w:ascii="Wingdings" w:hAnsi="Wingdings" w:hint="default"/>
      </w:rPr>
    </w:lvl>
    <w:lvl w:ilvl="6" w:tplc="5CFA642E" w:tentative="1">
      <w:start w:val="1"/>
      <w:numFmt w:val="bullet"/>
      <w:lvlText w:val=""/>
      <w:lvlJc w:val="left"/>
      <w:pPr>
        <w:ind w:left="5040" w:hanging="360"/>
      </w:pPr>
      <w:rPr>
        <w:rFonts w:ascii="Symbol" w:hAnsi="Symbol" w:hint="default"/>
      </w:rPr>
    </w:lvl>
    <w:lvl w:ilvl="7" w:tplc="CF1CFFAA" w:tentative="1">
      <w:start w:val="1"/>
      <w:numFmt w:val="bullet"/>
      <w:lvlText w:val="o"/>
      <w:lvlJc w:val="left"/>
      <w:pPr>
        <w:ind w:left="5760" w:hanging="360"/>
      </w:pPr>
      <w:rPr>
        <w:rFonts w:ascii="Courier New" w:hAnsi="Courier New" w:cs="Courier New" w:hint="default"/>
      </w:rPr>
    </w:lvl>
    <w:lvl w:ilvl="8" w:tplc="B1B05B14" w:tentative="1">
      <w:start w:val="1"/>
      <w:numFmt w:val="bullet"/>
      <w:lvlText w:val=""/>
      <w:lvlJc w:val="left"/>
      <w:pPr>
        <w:ind w:left="6480" w:hanging="360"/>
      </w:pPr>
      <w:rPr>
        <w:rFonts w:ascii="Wingdings" w:hAnsi="Wingdings" w:hint="default"/>
      </w:rPr>
    </w:lvl>
  </w:abstractNum>
  <w:abstractNum w:abstractNumId="27" w15:restartNumberingAfterBreak="0">
    <w:nsid w:val="36D66B27"/>
    <w:multiLevelType w:val="hybridMultilevel"/>
    <w:tmpl w:val="1A80EE84"/>
    <w:lvl w:ilvl="0" w:tplc="4C723D1E">
      <w:start w:val="1"/>
      <w:numFmt w:val="bullet"/>
      <w:lvlText w:val=""/>
      <w:lvlJc w:val="left"/>
      <w:pPr>
        <w:ind w:left="720" w:hanging="360"/>
      </w:pPr>
      <w:rPr>
        <w:rFonts w:ascii="Symbol" w:hAnsi="Symbol" w:hint="default"/>
      </w:rPr>
    </w:lvl>
    <w:lvl w:ilvl="1" w:tplc="24647084" w:tentative="1">
      <w:start w:val="1"/>
      <w:numFmt w:val="lowerLetter"/>
      <w:lvlText w:val="%2."/>
      <w:lvlJc w:val="left"/>
      <w:pPr>
        <w:ind w:left="1440" w:hanging="360"/>
      </w:pPr>
    </w:lvl>
    <w:lvl w:ilvl="2" w:tplc="13921C3E" w:tentative="1">
      <w:start w:val="1"/>
      <w:numFmt w:val="lowerRoman"/>
      <w:lvlText w:val="%3."/>
      <w:lvlJc w:val="right"/>
      <w:pPr>
        <w:ind w:left="2160" w:hanging="180"/>
      </w:pPr>
    </w:lvl>
    <w:lvl w:ilvl="3" w:tplc="F79CBE66" w:tentative="1">
      <w:start w:val="1"/>
      <w:numFmt w:val="decimal"/>
      <w:lvlText w:val="%4."/>
      <w:lvlJc w:val="left"/>
      <w:pPr>
        <w:ind w:left="2880" w:hanging="360"/>
      </w:pPr>
    </w:lvl>
    <w:lvl w:ilvl="4" w:tplc="F3B62DA4" w:tentative="1">
      <w:start w:val="1"/>
      <w:numFmt w:val="lowerLetter"/>
      <w:lvlText w:val="%5."/>
      <w:lvlJc w:val="left"/>
      <w:pPr>
        <w:ind w:left="3600" w:hanging="360"/>
      </w:pPr>
    </w:lvl>
    <w:lvl w:ilvl="5" w:tplc="553E8F18" w:tentative="1">
      <w:start w:val="1"/>
      <w:numFmt w:val="lowerRoman"/>
      <w:lvlText w:val="%6."/>
      <w:lvlJc w:val="right"/>
      <w:pPr>
        <w:ind w:left="4320" w:hanging="180"/>
      </w:pPr>
    </w:lvl>
    <w:lvl w:ilvl="6" w:tplc="30EC4C64" w:tentative="1">
      <w:start w:val="1"/>
      <w:numFmt w:val="decimal"/>
      <w:lvlText w:val="%7."/>
      <w:lvlJc w:val="left"/>
      <w:pPr>
        <w:ind w:left="5040" w:hanging="360"/>
      </w:pPr>
    </w:lvl>
    <w:lvl w:ilvl="7" w:tplc="0FBC0B1E" w:tentative="1">
      <w:start w:val="1"/>
      <w:numFmt w:val="lowerLetter"/>
      <w:lvlText w:val="%8."/>
      <w:lvlJc w:val="left"/>
      <w:pPr>
        <w:ind w:left="5760" w:hanging="360"/>
      </w:pPr>
    </w:lvl>
    <w:lvl w:ilvl="8" w:tplc="F2184A5C" w:tentative="1">
      <w:start w:val="1"/>
      <w:numFmt w:val="lowerRoman"/>
      <w:lvlText w:val="%9."/>
      <w:lvlJc w:val="right"/>
      <w:pPr>
        <w:ind w:left="6480" w:hanging="180"/>
      </w:pPr>
    </w:lvl>
  </w:abstractNum>
  <w:abstractNum w:abstractNumId="28" w15:restartNumberingAfterBreak="0">
    <w:nsid w:val="38944FDC"/>
    <w:multiLevelType w:val="multilevel"/>
    <w:tmpl w:val="41B8B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966421C"/>
    <w:multiLevelType w:val="hybridMultilevel"/>
    <w:tmpl w:val="00ECC4EA"/>
    <w:lvl w:ilvl="0" w:tplc="FFFFFFFF">
      <w:start w:val="1"/>
      <w:numFmt w:val="bullet"/>
      <w:pStyle w:val="Bullet1"/>
      <w:lvlText w:val=""/>
      <w:lvlJc w:val="left"/>
      <w:pPr>
        <w:tabs>
          <w:tab w:val="num" w:pos="567"/>
        </w:tabs>
        <w:ind w:left="567" w:hanging="567"/>
      </w:pPr>
      <w:rPr>
        <w:rFonts w:ascii="Wingdings" w:hAnsi="Wingdings"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C3A421A"/>
    <w:multiLevelType w:val="hybridMultilevel"/>
    <w:tmpl w:val="472A74CE"/>
    <w:lvl w:ilvl="0" w:tplc="7458D0EC">
      <w:start w:val="1"/>
      <w:numFmt w:val="bullet"/>
      <w:lvlText w:val=""/>
      <w:lvlJc w:val="left"/>
      <w:pPr>
        <w:ind w:left="720" w:hanging="360"/>
      </w:pPr>
      <w:rPr>
        <w:rFonts w:ascii="Symbol" w:hAnsi="Symbol" w:hint="default"/>
        <w:color w:val="auto"/>
        <w:sz w:val="20"/>
        <w:szCs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3C3A467A"/>
    <w:multiLevelType w:val="hybridMultilevel"/>
    <w:tmpl w:val="68261252"/>
    <w:lvl w:ilvl="0" w:tplc="FFFFFFFF">
      <w:start w:val="1"/>
      <w:numFmt w:val="lowerLetter"/>
      <w:pStyle w:val="TableBullet"/>
      <w:lvlText w:val="(%1)"/>
      <w:lvlJc w:val="left"/>
      <w:pPr>
        <w:tabs>
          <w:tab w:val="num" w:pos="1418"/>
        </w:tabs>
        <w:ind w:left="1418" w:hanging="567"/>
      </w:pPr>
      <w:rPr>
        <w:rFonts w:ascii="Arial" w:hAnsi="Arial" w:cs="Arial" w:hint="default"/>
        <w:b w:val="0"/>
        <w:i w:val="0"/>
        <w:sz w:val="20"/>
        <w:szCs w:val="22"/>
      </w:rPr>
    </w:lvl>
    <w:lvl w:ilvl="1" w:tplc="0409000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438B60BE"/>
    <w:multiLevelType w:val="hybridMultilevel"/>
    <w:tmpl w:val="03B8ECCC"/>
    <w:lvl w:ilvl="0" w:tplc="04090001">
      <w:start w:val="1"/>
      <w:numFmt w:val="bullet"/>
      <w:pStyle w:val="ListBullet5"/>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522693C"/>
    <w:multiLevelType w:val="hybridMultilevel"/>
    <w:tmpl w:val="D93EA9E6"/>
    <w:lvl w:ilvl="0" w:tplc="7D244F40">
      <w:start w:val="1"/>
      <w:numFmt w:val="bullet"/>
      <w:lvlText w:val=""/>
      <w:lvlJc w:val="left"/>
      <w:pPr>
        <w:ind w:left="720" w:hanging="360"/>
      </w:pPr>
      <w:rPr>
        <w:rFonts w:ascii="Symbol" w:hAnsi="Symbol" w:hint="default"/>
      </w:rPr>
    </w:lvl>
    <w:lvl w:ilvl="1" w:tplc="9EF4633E" w:tentative="1">
      <w:start w:val="1"/>
      <w:numFmt w:val="bullet"/>
      <w:lvlText w:val="o"/>
      <w:lvlJc w:val="left"/>
      <w:pPr>
        <w:ind w:left="1440" w:hanging="360"/>
      </w:pPr>
      <w:rPr>
        <w:rFonts w:ascii="Courier New" w:hAnsi="Courier New" w:cs="Courier New" w:hint="default"/>
      </w:rPr>
    </w:lvl>
    <w:lvl w:ilvl="2" w:tplc="AA7E50CC" w:tentative="1">
      <w:start w:val="1"/>
      <w:numFmt w:val="bullet"/>
      <w:lvlText w:val=""/>
      <w:lvlJc w:val="left"/>
      <w:pPr>
        <w:ind w:left="2160" w:hanging="360"/>
      </w:pPr>
      <w:rPr>
        <w:rFonts w:ascii="Wingdings" w:hAnsi="Wingdings" w:hint="default"/>
      </w:rPr>
    </w:lvl>
    <w:lvl w:ilvl="3" w:tplc="106098D2" w:tentative="1">
      <w:start w:val="1"/>
      <w:numFmt w:val="bullet"/>
      <w:lvlText w:val=""/>
      <w:lvlJc w:val="left"/>
      <w:pPr>
        <w:ind w:left="2880" w:hanging="360"/>
      </w:pPr>
      <w:rPr>
        <w:rFonts w:ascii="Symbol" w:hAnsi="Symbol" w:hint="default"/>
      </w:rPr>
    </w:lvl>
    <w:lvl w:ilvl="4" w:tplc="2814D1AE" w:tentative="1">
      <w:start w:val="1"/>
      <w:numFmt w:val="bullet"/>
      <w:lvlText w:val="o"/>
      <w:lvlJc w:val="left"/>
      <w:pPr>
        <w:ind w:left="3600" w:hanging="360"/>
      </w:pPr>
      <w:rPr>
        <w:rFonts w:ascii="Courier New" w:hAnsi="Courier New" w:cs="Courier New" w:hint="default"/>
      </w:rPr>
    </w:lvl>
    <w:lvl w:ilvl="5" w:tplc="953A42D8" w:tentative="1">
      <w:start w:val="1"/>
      <w:numFmt w:val="bullet"/>
      <w:lvlText w:val=""/>
      <w:lvlJc w:val="left"/>
      <w:pPr>
        <w:ind w:left="4320" w:hanging="360"/>
      </w:pPr>
      <w:rPr>
        <w:rFonts w:ascii="Wingdings" w:hAnsi="Wingdings" w:hint="default"/>
      </w:rPr>
    </w:lvl>
    <w:lvl w:ilvl="6" w:tplc="E8C67580" w:tentative="1">
      <w:start w:val="1"/>
      <w:numFmt w:val="bullet"/>
      <w:lvlText w:val=""/>
      <w:lvlJc w:val="left"/>
      <w:pPr>
        <w:ind w:left="5040" w:hanging="360"/>
      </w:pPr>
      <w:rPr>
        <w:rFonts w:ascii="Symbol" w:hAnsi="Symbol" w:hint="default"/>
      </w:rPr>
    </w:lvl>
    <w:lvl w:ilvl="7" w:tplc="4B1CD480" w:tentative="1">
      <w:start w:val="1"/>
      <w:numFmt w:val="bullet"/>
      <w:lvlText w:val="o"/>
      <w:lvlJc w:val="left"/>
      <w:pPr>
        <w:ind w:left="5760" w:hanging="360"/>
      </w:pPr>
      <w:rPr>
        <w:rFonts w:ascii="Courier New" w:hAnsi="Courier New" w:cs="Courier New" w:hint="default"/>
      </w:rPr>
    </w:lvl>
    <w:lvl w:ilvl="8" w:tplc="C79886C4" w:tentative="1">
      <w:start w:val="1"/>
      <w:numFmt w:val="bullet"/>
      <w:lvlText w:val=""/>
      <w:lvlJc w:val="left"/>
      <w:pPr>
        <w:ind w:left="6480" w:hanging="360"/>
      </w:pPr>
      <w:rPr>
        <w:rFonts w:ascii="Wingdings" w:hAnsi="Wingdings" w:hint="default"/>
      </w:rPr>
    </w:lvl>
  </w:abstractNum>
  <w:abstractNum w:abstractNumId="34" w15:restartNumberingAfterBreak="0">
    <w:nsid w:val="45DB1609"/>
    <w:multiLevelType w:val="hybridMultilevel"/>
    <w:tmpl w:val="25B02D76"/>
    <w:lvl w:ilvl="0" w:tplc="C308B972">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35" w15:restartNumberingAfterBreak="0">
    <w:nsid w:val="4A2403F2"/>
    <w:multiLevelType w:val="hybridMultilevel"/>
    <w:tmpl w:val="FCE8F2E2"/>
    <w:lvl w:ilvl="0" w:tplc="81BA339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pStyle w:val="ParaLvl4"/>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BEC52DE"/>
    <w:multiLevelType w:val="multilevel"/>
    <w:tmpl w:val="F4B0C40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2560"/>
        </w:tabs>
        <w:ind w:left="2560"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15:restartNumberingAfterBreak="0">
    <w:nsid w:val="51004218"/>
    <w:multiLevelType w:val="hybridMultilevel"/>
    <w:tmpl w:val="D870036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8" w15:restartNumberingAfterBreak="0">
    <w:nsid w:val="583D6D41"/>
    <w:multiLevelType w:val="hybridMultilevel"/>
    <w:tmpl w:val="28325554"/>
    <w:lvl w:ilvl="0" w:tplc="F926B494">
      <w:start w:val="1"/>
      <w:numFmt w:val="bullet"/>
      <w:lvlText w:val="-"/>
      <w:lvlJc w:val="left"/>
      <w:pPr>
        <w:ind w:left="720" w:hanging="360"/>
      </w:pPr>
      <w:rPr>
        <w:rFonts w:ascii="Arial" w:eastAsiaTheme="minorHAnsi"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59D75D95"/>
    <w:multiLevelType w:val="multilevel"/>
    <w:tmpl w:val="29CE1E4C"/>
    <w:lvl w:ilvl="0">
      <w:start w:val="1"/>
      <w:numFmt w:val="upperLetter"/>
      <w:pStyle w:val="Appendix1"/>
      <w:lvlText w:val="Appendix %1"/>
      <w:lvlJc w:val="left"/>
      <w:pPr>
        <w:ind w:left="0" w:hanging="357"/>
      </w:pPr>
      <w:rPr>
        <w:rFonts w:ascii="Arial" w:hAnsi="Arial" w:hint="default"/>
        <w:b/>
        <w:sz w:val="28"/>
      </w:rPr>
    </w:lvl>
    <w:lvl w:ilvl="1">
      <w:start w:val="1"/>
      <w:numFmt w:val="decimal"/>
      <w:pStyle w:val="Appendix2"/>
      <w:lvlText w:val="%1.%2"/>
      <w:lvlJc w:val="left"/>
      <w:pPr>
        <w:tabs>
          <w:tab w:val="num" w:pos="1701"/>
        </w:tabs>
        <w:ind w:left="567" w:hanging="567"/>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134" w:hanging="567"/>
      </w:pPr>
      <w:rPr>
        <w:rFonts w:ascii="Arial" w:hAnsi="Arial" w:hint="default"/>
        <w:b/>
        <w:i w:val="0"/>
        <w:sz w:val="2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5AE265D9"/>
    <w:multiLevelType w:val="hybridMultilevel"/>
    <w:tmpl w:val="1FCACF8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41" w15:restartNumberingAfterBreak="0">
    <w:nsid w:val="5DA55FCF"/>
    <w:multiLevelType w:val="multilevel"/>
    <w:tmpl w:val="809ECDC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5DDDCEF7"/>
    <w:multiLevelType w:val="hybridMultilevel"/>
    <w:tmpl w:val="08F03D10"/>
    <w:lvl w:ilvl="0" w:tplc="FFBEEB56">
      <w:start w:val="1"/>
      <w:numFmt w:val="bullet"/>
      <w:lvlText w:val=""/>
      <w:lvlJc w:val="left"/>
      <w:pPr>
        <w:ind w:left="720" w:hanging="360"/>
      </w:pPr>
      <w:rPr>
        <w:rFonts w:ascii="Symbol" w:hAnsi="Symbol" w:hint="default"/>
      </w:rPr>
    </w:lvl>
    <w:lvl w:ilvl="1" w:tplc="022A6326">
      <w:start w:val="1"/>
      <w:numFmt w:val="bullet"/>
      <w:lvlText w:val="o"/>
      <w:lvlJc w:val="left"/>
      <w:pPr>
        <w:ind w:left="1440" w:hanging="360"/>
      </w:pPr>
      <w:rPr>
        <w:rFonts w:ascii="Courier New" w:hAnsi="Courier New" w:hint="default"/>
      </w:rPr>
    </w:lvl>
    <w:lvl w:ilvl="2" w:tplc="00400FFC">
      <w:start w:val="1"/>
      <w:numFmt w:val="bullet"/>
      <w:lvlText w:val=""/>
      <w:lvlJc w:val="left"/>
      <w:pPr>
        <w:ind w:left="2160" w:hanging="360"/>
      </w:pPr>
      <w:rPr>
        <w:rFonts w:ascii="Wingdings" w:hAnsi="Wingdings" w:hint="default"/>
      </w:rPr>
    </w:lvl>
    <w:lvl w:ilvl="3" w:tplc="A5180436">
      <w:start w:val="1"/>
      <w:numFmt w:val="bullet"/>
      <w:lvlText w:val=""/>
      <w:lvlJc w:val="left"/>
      <w:pPr>
        <w:ind w:left="2880" w:hanging="360"/>
      </w:pPr>
      <w:rPr>
        <w:rFonts w:ascii="Symbol" w:hAnsi="Symbol" w:hint="default"/>
      </w:rPr>
    </w:lvl>
    <w:lvl w:ilvl="4" w:tplc="FB64CD42">
      <w:start w:val="1"/>
      <w:numFmt w:val="bullet"/>
      <w:lvlText w:val="o"/>
      <w:lvlJc w:val="left"/>
      <w:pPr>
        <w:ind w:left="3600" w:hanging="360"/>
      </w:pPr>
      <w:rPr>
        <w:rFonts w:ascii="Courier New" w:hAnsi="Courier New" w:hint="default"/>
      </w:rPr>
    </w:lvl>
    <w:lvl w:ilvl="5" w:tplc="E0EC41A4">
      <w:start w:val="1"/>
      <w:numFmt w:val="bullet"/>
      <w:lvlText w:val=""/>
      <w:lvlJc w:val="left"/>
      <w:pPr>
        <w:ind w:left="4320" w:hanging="360"/>
      </w:pPr>
      <w:rPr>
        <w:rFonts w:ascii="Wingdings" w:hAnsi="Wingdings" w:hint="default"/>
      </w:rPr>
    </w:lvl>
    <w:lvl w:ilvl="6" w:tplc="90823022">
      <w:start w:val="1"/>
      <w:numFmt w:val="bullet"/>
      <w:lvlText w:val=""/>
      <w:lvlJc w:val="left"/>
      <w:pPr>
        <w:ind w:left="5040" w:hanging="360"/>
      </w:pPr>
      <w:rPr>
        <w:rFonts w:ascii="Symbol" w:hAnsi="Symbol" w:hint="default"/>
      </w:rPr>
    </w:lvl>
    <w:lvl w:ilvl="7" w:tplc="EB04B870">
      <w:start w:val="1"/>
      <w:numFmt w:val="bullet"/>
      <w:lvlText w:val="o"/>
      <w:lvlJc w:val="left"/>
      <w:pPr>
        <w:ind w:left="5760" w:hanging="360"/>
      </w:pPr>
      <w:rPr>
        <w:rFonts w:ascii="Courier New" w:hAnsi="Courier New" w:hint="default"/>
      </w:rPr>
    </w:lvl>
    <w:lvl w:ilvl="8" w:tplc="319A5888">
      <w:start w:val="1"/>
      <w:numFmt w:val="bullet"/>
      <w:lvlText w:val=""/>
      <w:lvlJc w:val="left"/>
      <w:pPr>
        <w:ind w:left="6480" w:hanging="360"/>
      </w:pPr>
      <w:rPr>
        <w:rFonts w:ascii="Wingdings" w:hAnsi="Wingdings" w:hint="default"/>
      </w:rPr>
    </w:lvl>
  </w:abstractNum>
  <w:abstractNum w:abstractNumId="43" w15:restartNumberingAfterBreak="0">
    <w:nsid w:val="5E244DD2"/>
    <w:multiLevelType w:val="hybridMultilevel"/>
    <w:tmpl w:val="4F5E45C4"/>
    <w:lvl w:ilvl="0" w:tplc="62DE5A18">
      <w:start w:val="1"/>
      <w:numFmt w:val="bullet"/>
      <w:lvlText w:val=""/>
      <w:lvlJc w:val="left"/>
      <w:pPr>
        <w:ind w:left="360" w:hanging="360"/>
      </w:pPr>
      <w:rPr>
        <w:rFonts w:ascii="Symbol" w:hAnsi="Symbol" w:hint="default"/>
      </w:rPr>
    </w:lvl>
    <w:lvl w:ilvl="1" w:tplc="A3B6F7C2">
      <w:start w:val="1"/>
      <w:numFmt w:val="bullet"/>
      <w:lvlText w:val="o"/>
      <w:lvlJc w:val="left"/>
      <w:pPr>
        <w:ind w:left="1080" w:hanging="360"/>
      </w:pPr>
      <w:rPr>
        <w:rFonts w:ascii="Courier New" w:hAnsi="Courier New" w:cs="Courier New" w:hint="default"/>
      </w:rPr>
    </w:lvl>
    <w:lvl w:ilvl="2" w:tplc="6F0C91F0">
      <w:start w:val="1"/>
      <w:numFmt w:val="bullet"/>
      <w:lvlText w:val=""/>
      <w:lvlJc w:val="left"/>
      <w:pPr>
        <w:ind w:left="1800" w:hanging="360"/>
      </w:pPr>
      <w:rPr>
        <w:rFonts w:ascii="Wingdings" w:hAnsi="Wingdings" w:hint="default"/>
      </w:rPr>
    </w:lvl>
    <w:lvl w:ilvl="3" w:tplc="1A6876B4" w:tentative="1">
      <w:start w:val="1"/>
      <w:numFmt w:val="bullet"/>
      <w:lvlText w:val=""/>
      <w:lvlJc w:val="left"/>
      <w:pPr>
        <w:ind w:left="2520" w:hanging="360"/>
      </w:pPr>
      <w:rPr>
        <w:rFonts w:ascii="Symbol" w:hAnsi="Symbol" w:hint="default"/>
      </w:rPr>
    </w:lvl>
    <w:lvl w:ilvl="4" w:tplc="6AC8DECE" w:tentative="1">
      <w:start w:val="1"/>
      <w:numFmt w:val="bullet"/>
      <w:lvlText w:val="o"/>
      <w:lvlJc w:val="left"/>
      <w:pPr>
        <w:ind w:left="3240" w:hanging="360"/>
      </w:pPr>
      <w:rPr>
        <w:rFonts w:ascii="Courier New" w:hAnsi="Courier New" w:cs="Courier New" w:hint="default"/>
      </w:rPr>
    </w:lvl>
    <w:lvl w:ilvl="5" w:tplc="21E226BC" w:tentative="1">
      <w:start w:val="1"/>
      <w:numFmt w:val="bullet"/>
      <w:lvlText w:val=""/>
      <w:lvlJc w:val="left"/>
      <w:pPr>
        <w:ind w:left="3960" w:hanging="360"/>
      </w:pPr>
      <w:rPr>
        <w:rFonts w:ascii="Wingdings" w:hAnsi="Wingdings" w:hint="default"/>
      </w:rPr>
    </w:lvl>
    <w:lvl w:ilvl="6" w:tplc="48789190" w:tentative="1">
      <w:start w:val="1"/>
      <w:numFmt w:val="bullet"/>
      <w:lvlText w:val=""/>
      <w:lvlJc w:val="left"/>
      <w:pPr>
        <w:ind w:left="4680" w:hanging="360"/>
      </w:pPr>
      <w:rPr>
        <w:rFonts w:ascii="Symbol" w:hAnsi="Symbol" w:hint="default"/>
      </w:rPr>
    </w:lvl>
    <w:lvl w:ilvl="7" w:tplc="AC4EB552" w:tentative="1">
      <w:start w:val="1"/>
      <w:numFmt w:val="bullet"/>
      <w:lvlText w:val="o"/>
      <w:lvlJc w:val="left"/>
      <w:pPr>
        <w:ind w:left="5400" w:hanging="360"/>
      </w:pPr>
      <w:rPr>
        <w:rFonts w:ascii="Courier New" w:hAnsi="Courier New" w:cs="Courier New" w:hint="default"/>
      </w:rPr>
    </w:lvl>
    <w:lvl w:ilvl="8" w:tplc="BE50BC1E" w:tentative="1">
      <w:start w:val="1"/>
      <w:numFmt w:val="bullet"/>
      <w:lvlText w:val=""/>
      <w:lvlJc w:val="left"/>
      <w:pPr>
        <w:ind w:left="6120" w:hanging="360"/>
      </w:pPr>
      <w:rPr>
        <w:rFonts w:ascii="Wingdings" w:hAnsi="Wingdings" w:hint="default"/>
      </w:rPr>
    </w:lvl>
  </w:abstractNum>
  <w:abstractNum w:abstractNumId="44" w15:restartNumberingAfterBreak="0">
    <w:nsid w:val="5EE42ACC"/>
    <w:multiLevelType w:val="hybridMultilevel"/>
    <w:tmpl w:val="CC9C1146"/>
    <w:lvl w:ilvl="0" w:tplc="5700FA02">
      <w:start w:val="1"/>
      <w:numFmt w:val="decimal"/>
      <w:pStyle w:val="TableListNumber"/>
      <w:lvlText w:val="BR%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5" w15:restartNumberingAfterBreak="0">
    <w:nsid w:val="5F271C0A"/>
    <w:multiLevelType w:val="hybridMultilevel"/>
    <w:tmpl w:val="6BB2F984"/>
    <w:lvl w:ilvl="0" w:tplc="5700FA02">
      <w:start w:val="1"/>
      <w:numFmt w:val="decimal"/>
      <w:lvlText w:val="BR%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6" w15:restartNumberingAfterBreak="0">
    <w:nsid w:val="63D53012"/>
    <w:multiLevelType w:val="multilevel"/>
    <w:tmpl w:val="41B8B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8BA66C8"/>
    <w:multiLevelType w:val="hybridMultilevel"/>
    <w:tmpl w:val="9B269E82"/>
    <w:lvl w:ilvl="0" w:tplc="5484CADE">
      <w:start w:val="1"/>
      <w:numFmt w:val="decimal"/>
      <w:lvlText w:val="%1."/>
      <w:lvlJc w:val="left"/>
      <w:pPr>
        <w:ind w:left="720" w:hanging="360"/>
      </w:pPr>
    </w:lvl>
    <w:lvl w:ilvl="1" w:tplc="2D94E49E" w:tentative="1">
      <w:start w:val="1"/>
      <w:numFmt w:val="lowerLetter"/>
      <w:lvlText w:val="%2."/>
      <w:lvlJc w:val="left"/>
      <w:pPr>
        <w:ind w:left="1440" w:hanging="360"/>
      </w:pPr>
    </w:lvl>
    <w:lvl w:ilvl="2" w:tplc="1342226A" w:tentative="1">
      <w:start w:val="1"/>
      <w:numFmt w:val="lowerRoman"/>
      <w:lvlText w:val="%3."/>
      <w:lvlJc w:val="right"/>
      <w:pPr>
        <w:ind w:left="2160" w:hanging="180"/>
      </w:pPr>
    </w:lvl>
    <w:lvl w:ilvl="3" w:tplc="930CE136" w:tentative="1">
      <w:start w:val="1"/>
      <w:numFmt w:val="decimal"/>
      <w:lvlText w:val="%4."/>
      <w:lvlJc w:val="left"/>
      <w:pPr>
        <w:ind w:left="2880" w:hanging="360"/>
      </w:pPr>
    </w:lvl>
    <w:lvl w:ilvl="4" w:tplc="8E025A48" w:tentative="1">
      <w:start w:val="1"/>
      <w:numFmt w:val="lowerLetter"/>
      <w:lvlText w:val="%5."/>
      <w:lvlJc w:val="left"/>
      <w:pPr>
        <w:ind w:left="3600" w:hanging="360"/>
      </w:pPr>
    </w:lvl>
    <w:lvl w:ilvl="5" w:tplc="E53484B0" w:tentative="1">
      <w:start w:val="1"/>
      <w:numFmt w:val="lowerRoman"/>
      <w:lvlText w:val="%6."/>
      <w:lvlJc w:val="right"/>
      <w:pPr>
        <w:ind w:left="4320" w:hanging="180"/>
      </w:pPr>
    </w:lvl>
    <w:lvl w:ilvl="6" w:tplc="E32E1408" w:tentative="1">
      <w:start w:val="1"/>
      <w:numFmt w:val="decimal"/>
      <w:lvlText w:val="%7."/>
      <w:lvlJc w:val="left"/>
      <w:pPr>
        <w:ind w:left="5040" w:hanging="360"/>
      </w:pPr>
    </w:lvl>
    <w:lvl w:ilvl="7" w:tplc="C616BF64" w:tentative="1">
      <w:start w:val="1"/>
      <w:numFmt w:val="lowerLetter"/>
      <w:lvlText w:val="%8."/>
      <w:lvlJc w:val="left"/>
      <w:pPr>
        <w:ind w:left="5760" w:hanging="360"/>
      </w:pPr>
    </w:lvl>
    <w:lvl w:ilvl="8" w:tplc="FF983988" w:tentative="1">
      <w:start w:val="1"/>
      <w:numFmt w:val="lowerRoman"/>
      <w:lvlText w:val="%9."/>
      <w:lvlJc w:val="right"/>
      <w:pPr>
        <w:ind w:left="6480" w:hanging="180"/>
      </w:pPr>
    </w:lvl>
  </w:abstractNum>
  <w:abstractNum w:abstractNumId="48" w15:restartNumberingAfterBreak="0">
    <w:nsid w:val="693A19C4"/>
    <w:multiLevelType w:val="hybridMultilevel"/>
    <w:tmpl w:val="DE08975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9" w15:restartNumberingAfterBreak="0">
    <w:nsid w:val="6AE92AF4"/>
    <w:multiLevelType w:val="multilevel"/>
    <w:tmpl w:val="FC62D4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0" w15:restartNumberingAfterBreak="0">
    <w:nsid w:val="6C3E512D"/>
    <w:multiLevelType w:val="hybridMultilevel"/>
    <w:tmpl w:val="093E0F46"/>
    <w:lvl w:ilvl="0" w:tplc="08090001">
      <w:start w:val="1"/>
      <w:numFmt w:val="bullet"/>
      <w:pStyle w:val="Caution"/>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82C12AA"/>
    <w:multiLevelType w:val="hybridMultilevel"/>
    <w:tmpl w:val="5F2A4060"/>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52" w15:restartNumberingAfterBreak="0">
    <w:nsid w:val="792B48FA"/>
    <w:multiLevelType w:val="hybridMultilevel"/>
    <w:tmpl w:val="D0F87268"/>
    <w:lvl w:ilvl="0" w:tplc="3064FCC6">
      <w:start w:val="1"/>
      <w:numFmt w:val="bullet"/>
      <w:lvlText w:val=""/>
      <w:lvlJc w:val="left"/>
      <w:pPr>
        <w:ind w:left="720" w:hanging="360"/>
      </w:pPr>
      <w:rPr>
        <w:rFonts w:ascii="Symbol" w:hAnsi="Symbol" w:hint="default"/>
        <w:color w:val="auto"/>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3" w15:restartNumberingAfterBreak="0">
    <w:nsid w:val="7C1218D3"/>
    <w:multiLevelType w:val="singleLevel"/>
    <w:tmpl w:val="67848874"/>
    <w:styleLink w:val="ReportNumber"/>
    <w:lvl w:ilvl="0">
      <w:start w:val="1"/>
      <w:numFmt w:val="bullet"/>
      <w:lvlText w:val=""/>
      <w:lvlJc w:val="left"/>
      <w:pPr>
        <w:tabs>
          <w:tab w:val="num" w:pos="1134"/>
        </w:tabs>
        <w:ind w:left="1134" w:hanging="283"/>
      </w:pPr>
      <w:rPr>
        <w:rFonts w:ascii="Symbol" w:hAnsi="Symbol" w:hint="default"/>
        <w:sz w:val="18"/>
      </w:rPr>
    </w:lvl>
  </w:abstractNum>
  <w:abstractNum w:abstractNumId="54" w15:restartNumberingAfterBreak="0">
    <w:nsid w:val="7C8955A7"/>
    <w:multiLevelType w:val="hybridMultilevel"/>
    <w:tmpl w:val="57DC2072"/>
    <w:lvl w:ilvl="0" w:tplc="08090001">
      <w:start w:val="1"/>
      <w:numFmt w:val="decimal"/>
      <w:pStyle w:val="ListBullet"/>
      <w:lvlText w:val="BA%1."/>
      <w:lvlJc w:val="left"/>
      <w:pPr>
        <w:tabs>
          <w:tab w:val="num" w:pos="1702"/>
        </w:tabs>
        <w:ind w:left="1702" w:hanging="850"/>
      </w:pPr>
      <w:rPr>
        <w:rFonts w:hint="default"/>
      </w:rPr>
    </w:lvl>
    <w:lvl w:ilvl="1" w:tplc="08090003" w:tentative="1">
      <w:start w:val="1"/>
      <w:numFmt w:val="lowerLetter"/>
      <w:lvlText w:val="%2."/>
      <w:lvlJc w:val="left"/>
      <w:pPr>
        <w:tabs>
          <w:tab w:val="num" w:pos="1299"/>
        </w:tabs>
        <w:ind w:left="1299" w:hanging="360"/>
      </w:pPr>
    </w:lvl>
    <w:lvl w:ilvl="2" w:tplc="08090005" w:tentative="1">
      <w:start w:val="1"/>
      <w:numFmt w:val="lowerRoman"/>
      <w:lvlText w:val="%3."/>
      <w:lvlJc w:val="right"/>
      <w:pPr>
        <w:tabs>
          <w:tab w:val="num" w:pos="2019"/>
        </w:tabs>
        <w:ind w:left="2019" w:hanging="180"/>
      </w:pPr>
    </w:lvl>
    <w:lvl w:ilvl="3" w:tplc="08090001" w:tentative="1">
      <w:start w:val="1"/>
      <w:numFmt w:val="decimal"/>
      <w:lvlText w:val="%4."/>
      <w:lvlJc w:val="left"/>
      <w:pPr>
        <w:tabs>
          <w:tab w:val="num" w:pos="2739"/>
        </w:tabs>
        <w:ind w:left="2739" w:hanging="360"/>
      </w:pPr>
    </w:lvl>
    <w:lvl w:ilvl="4" w:tplc="08090003" w:tentative="1">
      <w:start w:val="1"/>
      <w:numFmt w:val="lowerLetter"/>
      <w:lvlText w:val="%5."/>
      <w:lvlJc w:val="left"/>
      <w:pPr>
        <w:tabs>
          <w:tab w:val="num" w:pos="3459"/>
        </w:tabs>
        <w:ind w:left="3459" w:hanging="360"/>
      </w:pPr>
    </w:lvl>
    <w:lvl w:ilvl="5" w:tplc="08090005" w:tentative="1">
      <w:start w:val="1"/>
      <w:numFmt w:val="lowerRoman"/>
      <w:lvlText w:val="%6."/>
      <w:lvlJc w:val="right"/>
      <w:pPr>
        <w:tabs>
          <w:tab w:val="num" w:pos="4179"/>
        </w:tabs>
        <w:ind w:left="4179" w:hanging="180"/>
      </w:pPr>
    </w:lvl>
    <w:lvl w:ilvl="6" w:tplc="08090001" w:tentative="1">
      <w:start w:val="1"/>
      <w:numFmt w:val="decimal"/>
      <w:lvlText w:val="%7."/>
      <w:lvlJc w:val="left"/>
      <w:pPr>
        <w:tabs>
          <w:tab w:val="num" w:pos="4899"/>
        </w:tabs>
        <w:ind w:left="4899" w:hanging="360"/>
      </w:pPr>
    </w:lvl>
    <w:lvl w:ilvl="7" w:tplc="08090003" w:tentative="1">
      <w:start w:val="1"/>
      <w:numFmt w:val="lowerLetter"/>
      <w:lvlText w:val="%8."/>
      <w:lvlJc w:val="left"/>
      <w:pPr>
        <w:tabs>
          <w:tab w:val="num" w:pos="5619"/>
        </w:tabs>
        <w:ind w:left="5619" w:hanging="360"/>
      </w:pPr>
    </w:lvl>
    <w:lvl w:ilvl="8" w:tplc="08090005" w:tentative="1">
      <w:start w:val="1"/>
      <w:numFmt w:val="lowerRoman"/>
      <w:lvlText w:val="%9."/>
      <w:lvlJc w:val="right"/>
      <w:pPr>
        <w:tabs>
          <w:tab w:val="num" w:pos="6339"/>
        </w:tabs>
        <w:ind w:left="6339" w:hanging="180"/>
      </w:pPr>
    </w:lvl>
  </w:abstractNum>
  <w:abstractNum w:abstractNumId="55" w15:restartNumberingAfterBreak="0">
    <w:nsid w:val="7FC45B43"/>
    <w:multiLevelType w:val="hybridMultilevel"/>
    <w:tmpl w:val="537E5E34"/>
    <w:lvl w:ilvl="0" w:tplc="55866178">
      <w:start w:val="1"/>
      <w:numFmt w:val="bullet"/>
      <w:lvlText w:val=""/>
      <w:lvlJc w:val="left"/>
      <w:pPr>
        <w:ind w:left="720" w:hanging="360"/>
      </w:pPr>
      <w:rPr>
        <w:rFonts w:ascii="Symbol" w:hAnsi="Symbol" w:hint="default"/>
        <w:color w:val="auto"/>
        <w:sz w:val="20"/>
        <w:szCs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726833326">
    <w:abstractNumId w:val="6"/>
  </w:num>
  <w:num w:numId="2" w16cid:durableId="2051610716">
    <w:abstractNumId w:val="39"/>
  </w:num>
  <w:num w:numId="3" w16cid:durableId="1810434496">
    <w:abstractNumId w:val="3"/>
  </w:num>
  <w:num w:numId="4" w16cid:durableId="24866203">
    <w:abstractNumId w:val="35"/>
  </w:num>
  <w:num w:numId="5" w16cid:durableId="1462763941">
    <w:abstractNumId w:val="50"/>
  </w:num>
  <w:num w:numId="6" w16cid:durableId="206063530">
    <w:abstractNumId w:val="12"/>
  </w:num>
  <w:num w:numId="7" w16cid:durableId="1915310447">
    <w:abstractNumId w:val="54"/>
  </w:num>
  <w:num w:numId="8" w16cid:durableId="1482891913">
    <w:abstractNumId w:val="13"/>
  </w:num>
  <w:num w:numId="9" w16cid:durableId="8608946">
    <w:abstractNumId w:val="0"/>
  </w:num>
  <w:num w:numId="10" w16cid:durableId="2043361793">
    <w:abstractNumId w:val="22"/>
  </w:num>
  <w:num w:numId="11" w16cid:durableId="310520441">
    <w:abstractNumId w:val="44"/>
  </w:num>
  <w:num w:numId="12" w16cid:durableId="324548579">
    <w:abstractNumId w:val="31"/>
    <w:lvlOverride w:ilvl="0">
      <w:startOverride w:val="1"/>
    </w:lvlOverride>
  </w:num>
  <w:num w:numId="13" w16cid:durableId="484666963">
    <w:abstractNumId w:val="4"/>
  </w:num>
  <w:num w:numId="14" w16cid:durableId="1513836099">
    <w:abstractNumId w:val="53"/>
  </w:num>
  <w:num w:numId="15" w16cid:durableId="789859327">
    <w:abstractNumId w:val="29"/>
  </w:num>
  <w:num w:numId="16" w16cid:durableId="53479768">
    <w:abstractNumId w:val="14"/>
    <w:lvlOverride w:ilvl="0">
      <w:startOverride w:val="1"/>
    </w:lvlOverride>
  </w:num>
  <w:num w:numId="17" w16cid:durableId="1506240975">
    <w:abstractNumId w:val="17"/>
  </w:num>
  <w:num w:numId="18" w16cid:durableId="947733100">
    <w:abstractNumId w:val="32"/>
  </w:num>
  <w:num w:numId="19" w16cid:durableId="561062261">
    <w:abstractNumId w:val="8"/>
  </w:num>
  <w:num w:numId="20" w16cid:durableId="280261510">
    <w:abstractNumId w:val="16"/>
  </w:num>
  <w:num w:numId="21" w16cid:durableId="623122924">
    <w:abstractNumId w:val="45"/>
  </w:num>
  <w:num w:numId="22" w16cid:durableId="1332412671">
    <w:abstractNumId w:val="37"/>
  </w:num>
  <w:num w:numId="23" w16cid:durableId="536240024">
    <w:abstractNumId w:val="40"/>
  </w:num>
  <w:num w:numId="24" w16cid:durableId="36246271">
    <w:abstractNumId w:val="55"/>
  </w:num>
  <w:num w:numId="25" w16cid:durableId="107240202">
    <w:abstractNumId w:val="18"/>
  </w:num>
  <w:num w:numId="26" w16cid:durableId="1416825258">
    <w:abstractNumId w:val="24"/>
  </w:num>
  <w:num w:numId="27" w16cid:durableId="2106881067">
    <w:abstractNumId w:val="7"/>
  </w:num>
  <w:num w:numId="28" w16cid:durableId="615403696">
    <w:abstractNumId w:val="52"/>
  </w:num>
  <w:num w:numId="29" w16cid:durableId="1457219541">
    <w:abstractNumId w:val="30"/>
  </w:num>
  <w:num w:numId="30" w16cid:durableId="431440421">
    <w:abstractNumId w:val="36"/>
  </w:num>
  <w:num w:numId="31" w16cid:durableId="1197892596">
    <w:abstractNumId w:val="2"/>
  </w:num>
  <w:num w:numId="32" w16cid:durableId="1734623893">
    <w:abstractNumId w:val="15"/>
  </w:num>
  <w:num w:numId="33" w16cid:durableId="1600482373">
    <w:abstractNumId w:val="21"/>
  </w:num>
  <w:num w:numId="34" w16cid:durableId="521281144">
    <w:abstractNumId w:val="9"/>
  </w:num>
  <w:num w:numId="35" w16cid:durableId="1654410650">
    <w:abstractNumId w:val="33"/>
  </w:num>
  <w:num w:numId="36" w16cid:durableId="999311434">
    <w:abstractNumId w:val="43"/>
  </w:num>
  <w:num w:numId="37" w16cid:durableId="1203325687">
    <w:abstractNumId w:val="26"/>
  </w:num>
  <w:num w:numId="38" w16cid:durableId="630982849">
    <w:abstractNumId w:val="47"/>
  </w:num>
  <w:num w:numId="39" w16cid:durableId="282155217">
    <w:abstractNumId w:val="27"/>
  </w:num>
  <w:num w:numId="40" w16cid:durableId="269820325">
    <w:abstractNumId w:val="1"/>
  </w:num>
  <w:num w:numId="41" w16cid:durableId="1019816121">
    <w:abstractNumId w:val="41"/>
    <w:lvlOverride w:ilvl="0">
      <w:startOverride w:val="1"/>
    </w:lvlOverride>
  </w:num>
  <w:num w:numId="42" w16cid:durableId="420487956">
    <w:abstractNumId w:val="25"/>
  </w:num>
  <w:num w:numId="43" w16cid:durableId="1208295849">
    <w:abstractNumId w:val="49"/>
    <w:lvlOverride w:ilvl="0">
      <w:startOverride w:val="2"/>
    </w:lvlOverride>
  </w:num>
  <w:num w:numId="44" w16cid:durableId="2009555124">
    <w:abstractNumId w:val="19"/>
  </w:num>
  <w:num w:numId="45" w16cid:durableId="452750064">
    <w:abstractNumId w:val="23"/>
  </w:num>
  <w:num w:numId="46" w16cid:durableId="1720014976">
    <w:abstractNumId w:val="11"/>
  </w:num>
  <w:num w:numId="47" w16cid:durableId="1287349112">
    <w:abstractNumId w:val="46"/>
  </w:num>
  <w:num w:numId="48" w16cid:durableId="1448236813">
    <w:abstractNumId w:val="5"/>
  </w:num>
  <w:num w:numId="49" w16cid:durableId="1891376833">
    <w:abstractNumId w:val="28"/>
  </w:num>
  <w:num w:numId="50" w16cid:durableId="45302540">
    <w:abstractNumId w:val="51"/>
  </w:num>
  <w:num w:numId="51" w16cid:durableId="832380995">
    <w:abstractNumId w:val="42"/>
  </w:num>
  <w:num w:numId="52" w16cid:durableId="29765835">
    <w:abstractNumId w:val="20"/>
  </w:num>
  <w:num w:numId="53" w16cid:durableId="9260087">
    <w:abstractNumId w:val="10"/>
  </w:num>
  <w:num w:numId="54" w16cid:durableId="715812619">
    <w:abstractNumId w:val="34"/>
  </w:num>
  <w:num w:numId="55" w16cid:durableId="882139836">
    <w:abstractNumId w:val="38"/>
  </w:num>
  <w:num w:numId="56" w16cid:durableId="1780681551">
    <w:abstractNumId w:val="4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B31"/>
    <w:rsid w:val="00001F7F"/>
    <w:rsid w:val="00006DC6"/>
    <w:rsid w:val="00012CAF"/>
    <w:rsid w:val="00016816"/>
    <w:rsid w:val="000218CE"/>
    <w:rsid w:val="000300C9"/>
    <w:rsid w:val="0003036E"/>
    <w:rsid w:val="00035B56"/>
    <w:rsid w:val="00036B07"/>
    <w:rsid w:val="00042C1E"/>
    <w:rsid w:val="000431BB"/>
    <w:rsid w:val="000455C0"/>
    <w:rsid w:val="00047DDA"/>
    <w:rsid w:val="000511F0"/>
    <w:rsid w:val="00051869"/>
    <w:rsid w:val="00053507"/>
    <w:rsid w:val="00054601"/>
    <w:rsid w:val="00055474"/>
    <w:rsid w:val="000560CD"/>
    <w:rsid w:val="00061A77"/>
    <w:rsid w:val="00062C49"/>
    <w:rsid w:val="00067249"/>
    <w:rsid w:val="00067C9A"/>
    <w:rsid w:val="00071101"/>
    <w:rsid w:val="000804EA"/>
    <w:rsid w:val="00083258"/>
    <w:rsid w:val="000867DE"/>
    <w:rsid w:val="00091BBF"/>
    <w:rsid w:val="0009420F"/>
    <w:rsid w:val="0009614F"/>
    <w:rsid w:val="000A6EA1"/>
    <w:rsid w:val="000B7811"/>
    <w:rsid w:val="000C001E"/>
    <w:rsid w:val="000C0FEB"/>
    <w:rsid w:val="000C6620"/>
    <w:rsid w:val="000D35AD"/>
    <w:rsid w:val="000D6F63"/>
    <w:rsid w:val="000D7C96"/>
    <w:rsid w:val="000E24E8"/>
    <w:rsid w:val="000F16FF"/>
    <w:rsid w:val="00103BA8"/>
    <w:rsid w:val="00105057"/>
    <w:rsid w:val="001135BB"/>
    <w:rsid w:val="00117F64"/>
    <w:rsid w:val="00121440"/>
    <w:rsid w:val="001230D0"/>
    <w:rsid w:val="00123CD7"/>
    <w:rsid w:val="00134163"/>
    <w:rsid w:val="00141811"/>
    <w:rsid w:val="00143606"/>
    <w:rsid w:val="00146ED2"/>
    <w:rsid w:val="001507FF"/>
    <w:rsid w:val="00153E6F"/>
    <w:rsid w:val="00160B44"/>
    <w:rsid w:val="00166CBE"/>
    <w:rsid w:val="001673CA"/>
    <w:rsid w:val="001709BE"/>
    <w:rsid w:val="00171DC6"/>
    <w:rsid w:val="0018140B"/>
    <w:rsid w:val="0018212C"/>
    <w:rsid w:val="0018401D"/>
    <w:rsid w:val="00187D71"/>
    <w:rsid w:val="001903AD"/>
    <w:rsid w:val="00197EA2"/>
    <w:rsid w:val="001A7FC7"/>
    <w:rsid w:val="001B27B4"/>
    <w:rsid w:val="001B2A41"/>
    <w:rsid w:val="001B5034"/>
    <w:rsid w:val="001C1FEF"/>
    <w:rsid w:val="001C3804"/>
    <w:rsid w:val="001D560C"/>
    <w:rsid w:val="001E29F5"/>
    <w:rsid w:val="001E47F4"/>
    <w:rsid w:val="001E5B7F"/>
    <w:rsid w:val="001E6547"/>
    <w:rsid w:val="001E712F"/>
    <w:rsid w:val="001F0468"/>
    <w:rsid w:val="00201809"/>
    <w:rsid w:val="00202BCC"/>
    <w:rsid w:val="00202EE7"/>
    <w:rsid w:val="002075B2"/>
    <w:rsid w:val="002111F0"/>
    <w:rsid w:val="00211EEC"/>
    <w:rsid w:val="00214682"/>
    <w:rsid w:val="002157A9"/>
    <w:rsid w:val="00216E6C"/>
    <w:rsid w:val="002212CE"/>
    <w:rsid w:val="0022145B"/>
    <w:rsid w:val="00221A82"/>
    <w:rsid w:val="00225BFB"/>
    <w:rsid w:val="0022771B"/>
    <w:rsid w:val="00243D8B"/>
    <w:rsid w:val="00244443"/>
    <w:rsid w:val="002460A3"/>
    <w:rsid w:val="002574C1"/>
    <w:rsid w:val="002663ED"/>
    <w:rsid w:val="00266CB9"/>
    <w:rsid w:val="002706E1"/>
    <w:rsid w:val="00270B84"/>
    <w:rsid w:val="00272F2C"/>
    <w:rsid w:val="00273D1B"/>
    <w:rsid w:val="00274EB7"/>
    <w:rsid w:val="00283EAB"/>
    <w:rsid w:val="00286E7B"/>
    <w:rsid w:val="00291450"/>
    <w:rsid w:val="0029155F"/>
    <w:rsid w:val="00292B48"/>
    <w:rsid w:val="00295281"/>
    <w:rsid w:val="00296000"/>
    <w:rsid w:val="002A719C"/>
    <w:rsid w:val="002A7404"/>
    <w:rsid w:val="002B0428"/>
    <w:rsid w:val="002B211E"/>
    <w:rsid w:val="002B5F86"/>
    <w:rsid w:val="002C1E98"/>
    <w:rsid w:val="002C3039"/>
    <w:rsid w:val="002C5789"/>
    <w:rsid w:val="002D3136"/>
    <w:rsid w:val="002D339B"/>
    <w:rsid w:val="002D61B3"/>
    <w:rsid w:val="002E25C8"/>
    <w:rsid w:val="002E70F1"/>
    <w:rsid w:val="002F6265"/>
    <w:rsid w:val="003007DD"/>
    <w:rsid w:val="003074F8"/>
    <w:rsid w:val="00310284"/>
    <w:rsid w:val="00311918"/>
    <w:rsid w:val="003203F1"/>
    <w:rsid w:val="00321E16"/>
    <w:rsid w:val="0032472E"/>
    <w:rsid w:val="00324CBB"/>
    <w:rsid w:val="00326D3F"/>
    <w:rsid w:val="0033470D"/>
    <w:rsid w:val="00334C8D"/>
    <w:rsid w:val="00343E65"/>
    <w:rsid w:val="00346365"/>
    <w:rsid w:val="003577C0"/>
    <w:rsid w:val="00366E57"/>
    <w:rsid w:val="003679BC"/>
    <w:rsid w:val="00371C0C"/>
    <w:rsid w:val="0037245F"/>
    <w:rsid w:val="003739DC"/>
    <w:rsid w:val="0037664C"/>
    <w:rsid w:val="0038547D"/>
    <w:rsid w:val="00395758"/>
    <w:rsid w:val="003A00A9"/>
    <w:rsid w:val="003A0ED2"/>
    <w:rsid w:val="003A1271"/>
    <w:rsid w:val="003A2BAE"/>
    <w:rsid w:val="003B19D1"/>
    <w:rsid w:val="003B564B"/>
    <w:rsid w:val="003C1482"/>
    <w:rsid w:val="003C4D71"/>
    <w:rsid w:val="003C590A"/>
    <w:rsid w:val="003C67C7"/>
    <w:rsid w:val="003D599B"/>
    <w:rsid w:val="003E1AAD"/>
    <w:rsid w:val="003E1F81"/>
    <w:rsid w:val="003E4437"/>
    <w:rsid w:val="003F315D"/>
    <w:rsid w:val="00404447"/>
    <w:rsid w:val="004044D9"/>
    <w:rsid w:val="00410DA6"/>
    <w:rsid w:val="004179C3"/>
    <w:rsid w:val="00423554"/>
    <w:rsid w:val="00425DFB"/>
    <w:rsid w:val="00426928"/>
    <w:rsid w:val="004312FE"/>
    <w:rsid w:val="00436C86"/>
    <w:rsid w:val="004442B5"/>
    <w:rsid w:val="0044475D"/>
    <w:rsid w:val="00450F85"/>
    <w:rsid w:val="00460DA6"/>
    <w:rsid w:val="00460DCE"/>
    <w:rsid w:val="004719F7"/>
    <w:rsid w:val="00474CAD"/>
    <w:rsid w:val="004758BA"/>
    <w:rsid w:val="00480E7A"/>
    <w:rsid w:val="00485058"/>
    <w:rsid w:val="0049020A"/>
    <w:rsid w:val="004910B2"/>
    <w:rsid w:val="00492607"/>
    <w:rsid w:val="004B1712"/>
    <w:rsid w:val="004B40A1"/>
    <w:rsid w:val="004B7E9F"/>
    <w:rsid w:val="004C054F"/>
    <w:rsid w:val="004C2E8D"/>
    <w:rsid w:val="004D1C66"/>
    <w:rsid w:val="004D32EE"/>
    <w:rsid w:val="004D614B"/>
    <w:rsid w:val="004D7860"/>
    <w:rsid w:val="004E1BAA"/>
    <w:rsid w:val="004E5259"/>
    <w:rsid w:val="004E5AB0"/>
    <w:rsid w:val="004E5B07"/>
    <w:rsid w:val="004F3240"/>
    <w:rsid w:val="004F3A49"/>
    <w:rsid w:val="004F3BE2"/>
    <w:rsid w:val="004F3E71"/>
    <w:rsid w:val="004F4D06"/>
    <w:rsid w:val="004F58FD"/>
    <w:rsid w:val="004F725E"/>
    <w:rsid w:val="00500B24"/>
    <w:rsid w:val="00500ED4"/>
    <w:rsid w:val="00501B38"/>
    <w:rsid w:val="00504774"/>
    <w:rsid w:val="00507D95"/>
    <w:rsid w:val="00511054"/>
    <w:rsid w:val="005145F0"/>
    <w:rsid w:val="0051583C"/>
    <w:rsid w:val="00522FEC"/>
    <w:rsid w:val="00543AA1"/>
    <w:rsid w:val="005445D6"/>
    <w:rsid w:val="00544689"/>
    <w:rsid w:val="00547C0C"/>
    <w:rsid w:val="00550564"/>
    <w:rsid w:val="00553B62"/>
    <w:rsid w:val="00554023"/>
    <w:rsid w:val="00554505"/>
    <w:rsid w:val="0055519D"/>
    <w:rsid w:val="00555891"/>
    <w:rsid w:val="005559C3"/>
    <w:rsid w:val="00556D45"/>
    <w:rsid w:val="00561AEF"/>
    <w:rsid w:val="00563E41"/>
    <w:rsid w:val="00570D74"/>
    <w:rsid w:val="005720E1"/>
    <w:rsid w:val="00574618"/>
    <w:rsid w:val="0057697F"/>
    <w:rsid w:val="00586F11"/>
    <w:rsid w:val="005879BC"/>
    <w:rsid w:val="00591040"/>
    <w:rsid w:val="00594533"/>
    <w:rsid w:val="0059752D"/>
    <w:rsid w:val="005A1E78"/>
    <w:rsid w:val="005A411E"/>
    <w:rsid w:val="005B11E0"/>
    <w:rsid w:val="005B4D72"/>
    <w:rsid w:val="005B71EA"/>
    <w:rsid w:val="005B7C45"/>
    <w:rsid w:val="005C21A5"/>
    <w:rsid w:val="005C4ECC"/>
    <w:rsid w:val="005D62BD"/>
    <w:rsid w:val="005D71AD"/>
    <w:rsid w:val="005E7186"/>
    <w:rsid w:val="005E75B0"/>
    <w:rsid w:val="005E76A2"/>
    <w:rsid w:val="005F10CD"/>
    <w:rsid w:val="005F21E9"/>
    <w:rsid w:val="005F6015"/>
    <w:rsid w:val="006010E1"/>
    <w:rsid w:val="00601D79"/>
    <w:rsid w:val="00602A62"/>
    <w:rsid w:val="006033FA"/>
    <w:rsid w:val="006073AB"/>
    <w:rsid w:val="00610D0F"/>
    <w:rsid w:val="006122B3"/>
    <w:rsid w:val="00613239"/>
    <w:rsid w:val="0062390E"/>
    <w:rsid w:val="00625BC5"/>
    <w:rsid w:val="0062711D"/>
    <w:rsid w:val="006375BC"/>
    <w:rsid w:val="00642341"/>
    <w:rsid w:val="00642472"/>
    <w:rsid w:val="00645B9C"/>
    <w:rsid w:val="00645CB2"/>
    <w:rsid w:val="00645D37"/>
    <w:rsid w:val="00650621"/>
    <w:rsid w:val="00650ACA"/>
    <w:rsid w:val="006532A7"/>
    <w:rsid w:val="00654EE1"/>
    <w:rsid w:val="00656845"/>
    <w:rsid w:val="006702DF"/>
    <w:rsid w:val="00673D28"/>
    <w:rsid w:val="00676D0F"/>
    <w:rsid w:val="00676F33"/>
    <w:rsid w:val="006833C5"/>
    <w:rsid w:val="00684A07"/>
    <w:rsid w:val="0068681C"/>
    <w:rsid w:val="006900BC"/>
    <w:rsid w:val="006A353E"/>
    <w:rsid w:val="006B0817"/>
    <w:rsid w:val="006B3164"/>
    <w:rsid w:val="006B4AE4"/>
    <w:rsid w:val="006B6B96"/>
    <w:rsid w:val="006B7CD1"/>
    <w:rsid w:val="006C1199"/>
    <w:rsid w:val="006C155C"/>
    <w:rsid w:val="006C6D1B"/>
    <w:rsid w:val="006D2A25"/>
    <w:rsid w:val="006D3DEA"/>
    <w:rsid w:val="006D593E"/>
    <w:rsid w:val="006E031A"/>
    <w:rsid w:val="006E4778"/>
    <w:rsid w:val="006E50D6"/>
    <w:rsid w:val="006E76D9"/>
    <w:rsid w:val="006F0EFB"/>
    <w:rsid w:val="006F1894"/>
    <w:rsid w:val="006F2036"/>
    <w:rsid w:val="006F379F"/>
    <w:rsid w:val="006F42A7"/>
    <w:rsid w:val="00701698"/>
    <w:rsid w:val="00703B75"/>
    <w:rsid w:val="00707982"/>
    <w:rsid w:val="007106E6"/>
    <w:rsid w:val="00710BDE"/>
    <w:rsid w:val="00711347"/>
    <w:rsid w:val="00711E88"/>
    <w:rsid w:val="00712394"/>
    <w:rsid w:val="007212E1"/>
    <w:rsid w:val="00724A5E"/>
    <w:rsid w:val="00725E08"/>
    <w:rsid w:val="00730532"/>
    <w:rsid w:val="007456C8"/>
    <w:rsid w:val="00746FAF"/>
    <w:rsid w:val="00750F49"/>
    <w:rsid w:val="00753AB7"/>
    <w:rsid w:val="007543E6"/>
    <w:rsid w:val="00756725"/>
    <w:rsid w:val="00762DFD"/>
    <w:rsid w:val="00763907"/>
    <w:rsid w:val="007645D5"/>
    <w:rsid w:val="00774805"/>
    <w:rsid w:val="00775011"/>
    <w:rsid w:val="00776888"/>
    <w:rsid w:val="00778E4E"/>
    <w:rsid w:val="0078015C"/>
    <w:rsid w:val="00785177"/>
    <w:rsid w:val="00791A1A"/>
    <w:rsid w:val="00791EAF"/>
    <w:rsid w:val="00793BB5"/>
    <w:rsid w:val="007A4C70"/>
    <w:rsid w:val="007B16AB"/>
    <w:rsid w:val="007B228E"/>
    <w:rsid w:val="007B3612"/>
    <w:rsid w:val="007B596C"/>
    <w:rsid w:val="007C0B2F"/>
    <w:rsid w:val="007C4D5A"/>
    <w:rsid w:val="007C7D83"/>
    <w:rsid w:val="007D1DF8"/>
    <w:rsid w:val="007D311B"/>
    <w:rsid w:val="007D39B7"/>
    <w:rsid w:val="007D5084"/>
    <w:rsid w:val="007D5CF8"/>
    <w:rsid w:val="007E18ED"/>
    <w:rsid w:val="007F0DE0"/>
    <w:rsid w:val="007F1BD9"/>
    <w:rsid w:val="007F6600"/>
    <w:rsid w:val="00802AF3"/>
    <w:rsid w:val="0081123B"/>
    <w:rsid w:val="0081428C"/>
    <w:rsid w:val="008204B0"/>
    <w:rsid w:val="00822BA6"/>
    <w:rsid w:val="00822BC1"/>
    <w:rsid w:val="0082442C"/>
    <w:rsid w:val="0083501E"/>
    <w:rsid w:val="00836227"/>
    <w:rsid w:val="008408B4"/>
    <w:rsid w:val="00842D5B"/>
    <w:rsid w:val="008436A4"/>
    <w:rsid w:val="00843893"/>
    <w:rsid w:val="0084458C"/>
    <w:rsid w:val="00845D99"/>
    <w:rsid w:val="008528EB"/>
    <w:rsid w:val="00857456"/>
    <w:rsid w:val="00860EEE"/>
    <w:rsid w:val="00861438"/>
    <w:rsid w:val="0086310B"/>
    <w:rsid w:val="008654B5"/>
    <w:rsid w:val="0087299B"/>
    <w:rsid w:val="0087399E"/>
    <w:rsid w:val="008740A0"/>
    <w:rsid w:val="00874F7C"/>
    <w:rsid w:val="00881352"/>
    <w:rsid w:val="00882690"/>
    <w:rsid w:val="00890618"/>
    <w:rsid w:val="00893007"/>
    <w:rsid w:val="00893668"/>
    <w:rsid w:val="0089409C"/>
    <w:rsid w:val="008945DC"/>
    <w:rsid w:val="008A114C"/>
    <w:rsid w:val="008A3EDD"/>
    <w:rsid w:val="008A6DCF"/>
    <w:rsid w:val="008A7AF4"/>
    <w:rsid w:val="008B2C48"/>
    <w:rsid w:val="008B3935"/>
    <w:rsid w:val="008B7784"/>
    <w:rsid w:val="008C384A"/>
    <w:rsid w:val="008C3B9B"/>
    <w:rsid w:val="008C52C3"/>
    <w:rsid w:val="008C7181"/>
    <w:rsid w:val="008D25CA"/>
    <w:rsid w:val="008D6938"/>
    <w:rsid w:val="008F669C"/>
    <w:rsid w:val="00905300"/>
    <w:rsid w:val="00910640"/>
    <w:rsid w:val="009128AB"/>
    <w:rsid w:val="00916698"/>
    <w:rsid w:val="00917640"/>
    <w:rsid w:val="0092058A"/>
    <w:rsid w:val="00922C7B"/>
    <w:rsid w:val="00925666"/>
    <w:rsid w:val="009271DF"/>
    <w:rsid w:val="00930B60"/>
    <w:rsid w:val="0093133D"/>
    <w:rsid w:val="009416C1"/>
    <w:rsid w:val="009477B8"/>
    <w:rsid w:val="009479CE"/>
    <w:rsid w:val="00950102"/>
    <w:rsid w:val="00956307"/>
    <w:rsid w:val="00962026"/>
    <w:rsid w:val="009647E7"/>
    <w:rsid w:val="0096600D"/>
    <w:rsid w:val="0096620B"/>
    <w:rsid w:val="0096790D"/>
    <w:rsid w:val="009741D4"/>
    <w:rsid w:val="0098006B"/>
    <w:rsid w:val="00980EDA"/>
    <w:rsid w:val="009856D2"/>
    <w:rsid w:val="009879A1"/>
    <w:rsid w:val="00991C52"/>
    <w:rsid w:val="00992CE6"/>
    <w:rsid w:val="00992D1C"/>
    <w:rsid w:val="009937F3"/>
    <w:rsid w:val="00997798"/>
    <w:rsid w:val="0099792D"/>
    <w:rsid w:val="009A2A39"/>
    <w:rsid w:val="009A2D52"/>
    <w:rsid w:val="009A4DC2"/>
    <w:rsid w:val="009A52E8"/>
    <w:rsid w:val="009A75A5"/>
    <w:rsid w:val="009B16F0"/>
    <w:rsid w:val="009D163A"/>
    <w:rsid w:val="009E1148"/>
    <w:rsid w:val="009E7181"/>
    <w:rsid w:val="009E7E9C"/>
    <w:rsid w:val="009F2F69"/>
    <w:rsid w:val="009F5916"/>
    <w:rsid w:val="00A02C2D"/>
    <w:rsid w:val="00A043F3"/>
    <w:rsid w:val="00A10E6F"/>
    <w:rsid w:val="00A20658"/>
    <w:rsid w:val="00A21E0E"/>
    <w:rsid w:val="00A22BBB"/>
    <w:rsid w:val="00A25792"/>
    <w:rsid w:val="00A257A7"/>
    <w:rsid w:val="00A27050"/>
    <w:rsid w:val="00A27650"/>
    <w:rsid w:val="00A365B4"/>
    <w:rsid w:val="00A400E5"/>
    <w:rsid w:val="00A41EB4"/>
    <w:rsid w:val="00A44384"/>
    <w:rsid w:val="00A46128"/>
    <w:rsid w:val="00A5421B"/>
    <w:rsid w:val="00A551A7"/>
    <w:rsid w:val="00A555C6"/>
    <w:rsid w:val="00A60A56"/>
    <w:rsid w:val="00A61F0F"/>
    <w:rsid w:val="00A71D27"/>
    <w:rsid w:val="00A724BD"/>
    <w:rsid w:val="00A72C25"/>
    <w:rsid w:val="00A735BA"/>
    <w:rsid w:val="00A73A2A"/>
    <w:rsid w:val="00A73F25"/>
    <w:rsid w:val="00A760E3"/>
    <w:rsid w:val="00A8478A"/>
    <w:rsid w:val="00A9356B"/>
    <w:rsid w:val="00A95DF8"/>
    <w:rsid w:val="00AA2FB2"/>
    <w:rsid w:val="00AA401B"/>
    <w:rsid w:val="00AB1404"/>
    <w:rsid w:val="00AB1875"/>
    <w:rsid w:val="00AB1AF9"/>
    <w:rsid w:val="00AB1E4B"/>
    <w:rsid w:val="00AC1B89"/>
    <w:rsid w:val="00AC4D31"/>
    <w:rsid w:val="00AD2C97"/>
    <w:rsid w:val="00AD40D3"/>
    <w:rsid w:val="00AD40DB"/>
    <w:rsid w:val="00AD5062"/>
    <w:rsid w:val="00AE00F4"/>
    <w:rsid w:val="00AF07C4"/>
    <w:rsid w:val="00AF2B88"/>
    <w:rsid w:val="00AF3D3E"/>
    <w:rsid w:val="00B01BF1"/>
    <w:rsid w:val="00B064DD"/>
    <w:rsid w:val="00B14E7A"/>
    <w:rsid w:val="00B15BB4"/>
    <w:rsid w:val="00B17CEA"/>
    <w:rsid w:val="00B25F16"/>
    <w:rsid w:val="00B2620D"/>
    <w:rsid w:val="00B2776E"/>
    <w:rsid w:val="00B3176B"/>
    <w:rsid w:val="00B32782"/>
    <w:rsid w:val="00B4208B"/>
    <w:rsid w:val="00B43526"/>
    <w:rsid w:val="00B456BD"/>
    <w:rsid w:val="00B47B31"/>
    <w:rsid w:val="00B51146"/>
    <w:rsid w:val="00B52260"/>
    <w:rsid w:val="00B60A17"/>
    <w:rsid w:val="00B60EEA"/>
    <w:rsid w:val="00B6187E"/>
    <w:rsid w:val="00B672EF"/>
    <w:rsid w:val="00B72873"/>
    <w:rsid w:val="00B75D01"/>
    <w:rsid w:val="00B75DFA"/>
    <w:rsid w:val="00B92268"/>
    <w:rsid w:val="00B94E30"/>
    <w:rsid w:val="00BA14DC"/>
    <w:rsid w:val="00BA5CA6"/>
    <w:rsid w:val="00BB7FBC"/>
    <w:rsid w:val="00BC5A35"/>
    <w:rsid w:val="00BD1EF2"/>
    <w:rsid w:val="00BD4339"/>
    <w:rsid w:val="00BD55CA"/>
    <w:rsid w:val="00BD6ED6"/>
    <w:rsid w:val="00BE1A80"/>
    <w:rsid w:val="00BF3FDB"/>
    <w:rsid w:val="00BF6067"/>
    <w:rsid w:val="00BF6EE0"/>
    <w:rsid w:val="00BF766A"/>
    <w:rsid w:val="00C00178"/>
    <w:rsid w:val="00C04536"/>
    <w:rsid w:val="00C048A1"/>
    <w:rsid w:val="00C04DFB"/>
    <w:rsid w:val="00C0668A"/>
    <w:rsid w:val="00C13989"/>
    <w:rsid w:val="00C20D47"/>
    <w:rsid w:val="00C23C60"/>
    <w:rsid w:val="00C2451E"/>
    <w:rsid w:val="00C25516"/>
    <w:rsid w:val="00C25D5D"/>
    <w:rsid w:val="00C26F96"/>
    <w:rsid w:val="00C30665"/>
    <w:rsid w:val="00C30E9C"/>
    <w:rsid w:val="00C32830"/>
    <w:rsid w:val="00C4092E"/>
    <w:rsid w:val="00C46ED4"/>
    <w:rsid w:val="00C52579"/>
    <w:rsid w:val="00C60A7E"/>
    <w:rsid w:val="00C62653"/>
    <w:rsid w:val="00C63163"/>
    <w:rsid w:val="00C63257"/>
    <w:rsid w:val="00C701F2"/>
    <w:rsid w:val="00C71082"/>
    <w:rsid w:val="00C7305D"/>
    <w:rsid w:val="00C778A0"/>
    <w:rsid w:val="00C804BE"/>
    <w:rsid w:val="00C85A5F"/>
    <w:rsid w:val="00C85B35"/>
    <w:rsid w:val="00C9231C"/>
    <w:rsid w:val="00C92B72"/>
    <w:rsid w:val="00C94FF2"/>
    <w:rsid w:val="00C9547E"/>
    <w:rsid w:val="00CA131A"/>
    <w:rsid w:val="00CA1671"/>
    <w:rsid w:val="00CA27DA"/>
    <w:rsid w:val="00CB12DC"/>
    <w:rsid w:val="00CB286E"/>
    <w:rsid w:val="00CC028D"/>
    <w:rsid w:val="00CC1F14"/>
    <w:rsid w:val="00CC2316"/>
    <w:rsid w:val="00CC431A"/>
    <w:rsid w:val="00CC52A9"/>
    <w:rsid w:val="00CD6622"/>
    <w:rsid w:val="00CE03CE"/>
    <w:rsid w:val="00CE1F8B"/>
    <w:rsid w:val="00CE75C1"/>
    <w:rsid w:val="00CF0766"/>
    <w:rsid w:val="00CF0CC0"/>
    <w:rsid w:val="00CF318C"/>
    <w:rsid w:val="00CF42C8"/>
    <w:rsid w:val="00CF436C"/>
    <w:rsid w:val="00D023F3"/>
    <w:rsid w:val="00D03E7D"/>
    <w:rsid w:val="00D04A67"/>
    <w:rsid w:val="00D06809"/>
    <w:rsid w:val="00D07A8A"/>
    <w:rsid w:val="00D07B6B"/>
    <w:rsid w:val="00D123ED"/>
    <w:rsid w:val="00D20E27"/>
    <w:rsid w:val="00D322CC"/>
    <w:rsid w:val="00D3418C"/>
    <w:rsid w:val="00D373E8"/>
    <w:rsid w:val="00D37C1A"/>
    <w:rsid w:val="00D43927"/>
    <w:rsid w:val="00D46C16"/>
    <w:rsid w:val="00D50176"/>
    <w:rsid w:val="00D530F6"/>
    <w:rsid w:val="00D57B0D"/>
    <w:rsid w:val="00D604CD"/>
    <w:rsid w:val="00D61F53"/>
    <w:rsid w:val="00D648FF"/>
    <w:rsid w:val="00D721A7"/>
    <w:rsid w:val="00D7365A"/>
    <w:rsid w:val="00D7501D"/>
    <w:rsid w:val="00D8200E"/>
    <w:rsid w:val="00D83F35"/>
    <w:rsid w:val="00D84D74"/>
    <w:rsid w:val="00D90CF5"/>
    <w:rsid w:val="00D93E97"/>
    <w:rsid w:val="00DA267C"/>
    <w:rsid w:val="00DA2C15"/>
    <w:rsid w:val="00DA595B"/>
    <w:rsid w:val="00DB0315"/>
    <w:rsid w:val="00DB3DF0"/>
    <w:rsid w:val="00DB7FF3"/>
    <w:rsid w:val="00DD304C"/>
    <w:rsid w:val="00DD38E7"/>
    <w:rsid w:val="00DD39C1"/>
    <w:rsid w:val="00DD73D1"/>
    <w:rsid w:val="00DD7FE7"/>
    <w:rsid w:val="00DE063E"/>
    <w:rsid w:val="00DE0A40"/>
    <w:rsid w:val="00DE3D63"/>
    <w:rsid w:val="00DF01BC"/>
    <w:rsid w:val="00DF6932"/>
    <w:rsid w:val="00DF7AA0"/>
    <w:rsid w:val="00E02344"/>
    <w:rsid w:val="00E04415"/>
    <w:rsid w:val="00E129B4"/>
    <w:rsid w:val="00E1495A"/>
    <w:rsid w:val="00E15DAD"/>
    <w:rsid w:val="00E215D2"/>
    <w:rsid w:val="00E22EFF"/>
    <w:rsid w:val="00E25ECE"/>
    <w:rsid w:val="00E26BD1"/>
    <w:rsid w:val="00E33749"/>
    <w:rsid w:val="00E34290"/>
    <w:rsid w:val="00E36D8C"/>
    <w:rsid w:val="00E4056A"/>
    <w:rsid w:val="00E4107D"/>
    <w:rsid w:val="00E418F9"/>
    <w:rsid w:val="00E42734"/>
    <w:rsid w:val="00E43C1E"/>
    <w:rsid w:val="00E47D8A"/>
    <w:rsid w:val="00E50A1D"/>
    <w:rsid w:val="00E50B57"/>
    <w:rsid w:val="00E536A4"/>
    <w:rsid w:val="00E57092"/>
    <w:rsid w:val="00E61E89"/>
    <w:rsid w:val="00E65DB3"/>
    <w:rsid w:val="00E66610"/>
    <w:rsid w:val="00E700E3"/>
    <w:rsid w:val="00E70E12"/>
    <w:rsid w:val="00E71138"/>
    <w:rsid w:val="00E746F0"/>
    <w:rsid w:val="00E74B8B"/>
    <w:rsid w:val="00E7636F"/>
    <w:rsid w:val="00E770A6"/>
    <w:rsid w:val="00E83C0E"/>
    <w:rsid w:val="00E84B39"/>
    <w:rsid w:val="00E91137"/>
    <w:rsid w:val="00E91C58"/>
    <w:rsid w:val="00E91D3F"/>
    <w:rsid w:val="00E9272E"/>
    <w:rsid w:val="00E92FE0"/>
    <w:rsid w:val="00E94499"/>
    <w:rsid w:val="00E94ABC"/>
    <w:rsid w:val="00E94E04"/>
    <w:rsid w:val="00EA1895"/>
    <w:rsid w:val="00EB4AB7"/>
    <w:rsid w:val="00EB5694"/>
    <w:rsid w:val="00EC002E"/>
    <w:rsid w:val="00EC116E"/>
    <w:rsid w:val="00EC1F1C"/>
    <w:rsid w:val="00EC368E"/>
    <w:rsid w:val="00EC4F13"/>
    <w:rsid w:val="00EC61EC"/>
    <w:rsid w:val="00ED101E"/>
    <w:rsid w:val="00ED2CAD"/>
    <w:rsid w:val="00ED6775"/>
    <w:rsid w:val="00EE130E"/>
    <w:rsid w:val="00EE1495"/>
    <w:rsid w:val="00EE344B"/>
    <w:rsid w:val="00EE3CAF"/>
    <w:rsid w:val="00EF13BB"/>
    <w:rsid w:val="00EF26A2"/>
    <w:rsid w:val="00EF3A93"/>
    <w:rsid w:val="00EF4EC8"/>
    <w:rsid w:val="00EF60D4"/>
    <w:rsid w:val="00F00C9C"/>
    <w:rsid w:val="00F0462D"/>
    <w:rsid w:val="00F07A23"/>
    <w:rsid w:val="00F12E55"/>
    <w:rsid w:val="00F13041"/>
    <w:rsid w:val="00F1348F"/>
    <w:rsid w:val="00F149E1"/>
    <w:rsid w:val="00F16EC7"/>
    <w:rsid w:val="00F2041C"/>
    <w:rsid w:val="00F2298D"/>
    <w:rsid w:val="00F22DA4"/>
    <w:rsid w:val="00F22FDC"/>
    <w:rsid w:val="00F25CDB"/>
    <w:rsid w:val="00F26220"/>
    <w:rsid w:val="00F274D3"/>
    <w:rsid w:val="00F30170"/>
    <w:rsid w:val="00F32BFF"/>
    <w:rsid w:val="00F347DB"/>
    <w:rsid w:val="00F406F3"/>
    <w:rsid w:val="00F53DEF"/>
    <w:rsid w:val="00F55793"/>
    <w:rsid w:val="00F56C0E"/>
    <w:rsid w:val="00F623EA"/>
    <w:rsid w:val="00F64186"/>
    <w:rsid w:val="00F65100"/>
    <w:rsid w:val="00F656A6"/>
    <w:rsid w:val="00F663FF"/>
    <w:rsid w:val="00F67BE3"/>
    <w:rsid w:val="00F702DA"/>
    <w:rsid w:val="00F7040E"/>
    <w:rsid w:val="00F711A4"/>
    <w:rsid w:val="00F73BFC"/>
    <w:rsid w:val="00F7752D"/>
    <w:rsid w:val="00F806BA"/>
    <w:rsid w:val="00F83AC0"/>
    <w:rsid w:val="00F8FFFE"/>
    <w:rsid w:val="00F90BA7"/>
    <w:rsid w:val="00F9727D"/>
    <w:rsid w:val="00F97A97"/>
    <w:rsid w:val="00FA3BA6"/>
    <w:rsid w:val="00FB7CE1"/>
    <w:rsid w:val="00FC0AD1"/>
    <w:rsid w:val="00FC582B"/>
    <w:rsid w:val="00FC7E8F"/>
    <w:rsid w:val="00FD0C75"/>
    <w:rsid w:val="00FD2083"/>
    <w:rsid w:val="00FE0F76"/>
    <w:rsid w:val="00FE3578"/>
    <w:rsid w:val="00FE60F6"/>
    <w:rsid w:val="00FF00BB"/>
    <w:rsid w:val="00FF3C97"/>
    <w:rsid w:val="00FF6417"/>
    <w:rsid w:val="00FF6C92"/>
    <w:rsid w:val="01782DB2"/>
    <w:rsid w:val="01A4DD8C"/>
    <w:rsid w:val="01D14B8A"/>
    <w:rsid w:val="0209E3FF"/>
    <w:rsid w:val="0253AE4F"/>
    <w:rsid w:val="037A1147"/>
    <w:rsid w:val="03DD8972"/>
    <w:rsid w:val="043986CF"/>
    <w:rsid w:val="049FFF01"/>
    <w:rsid w:val="050CD35B"/>
    <w:rsid w:val="05CD953E"/>
    <w:rsid w:val="0646ED8C"/>
    <w:rsid w:val="06EED38F"/>
    <w:rsid w:val="07084FC0"/>
    <w:rsid w:val="070BFC30"/>
    <w:rsid w:val="071AB066"/>
    <w:rsid w:val="08510A02"/>
    <w:rsid w:val="08FA9583"/>
    <w:rsid w:val="09139603"/>
    <w:rsid w:val="093B39CE"/>
    <w:rsid w:val="095C09B8"/>
    <w:rsid w:val="0996282D"/>
    <w:rsid w:val="0A39B156"/>
    <w:rsid w:val="0ABA520C"/>
    <w:rsid w:val="0AF4C890"/>
    <w:rsid w:val="0B348692"/>
    <w:rsid w:val="0BC8FDD7"/>
    <w:rsid w:val="0C20FBE7"/>
    <w:rsid w:val="0CD66E91"/>
    <w:rsid w:val="0D5C0E87"/>
    <w:rsid w:val="0D9E6BD2"/>
    <w:rsid w:val="0E4BE743"/>
    <w:rsid w:val="0F26347E"/>
    <w:rsid w:val="0FCD078B"/>
    <w:rsid w:val="0FE1413F"/>
    <w:rsid w:val="0FF64616"/>
    <w:rsid w:val="0FFBF640"/>
    <w:rsid w:val="100A34EB"/>
    <w:rsid w:val="105F7774"/>
    <w:rsid w:val="10C383F4"/>
    <w:rsid w:val="10C7B291"/>
    <w:rsid w:val="10F8005F"/>
    <w:rsid w:val="1146B2F1"/>
    <w:rsid w:val="12367B67"/>
    <w:rsid w:val="12960276"/>
    <w:rsid w:val="1297738F"/>
    <w:rsid w:val="137FF1F3"/>
    <w:rsid w:val="14021FB0"/>
    <w:rsid w:val="143AEBC7"/>
    <w:rsid w:val="143EE42E"/>
    <w:rsid w:val="1451BD71"/>
    <w:rsid w:val="151C7A4D"/>
    <w:rsid w:val="1590C4CD"/>
    <w:rsid w:val="1666890A"/>
    <w:rsid w:val="169B73C2"/>
    <w:rsid w:val="17579E62"/>
    <w:rsid w:val="1789474B"/>
    <w:rsid w:val="196FB419"/>
    <w:rsid w:val="19BA7248"/>
    <w:rsid w:val="19CCC2CF"/>
    <w:rsid w:val="1BF0917F"/>
    <w:rsid w:val="1CFAAEE7"/>
    <w:rsid w:val="1D25AC5E"/>
    <w:rsid w:val="1D4A16F2"/>
    <w:rsid w:val="1E5FCE7E"/>
    <w:rsid w:val="1EC95B32"/>
    <w:rsid w:val="1F0C1AEC"/>
    <w:rsid w:val="1F637D64"/>
    <w:rsid w:val="212F07E7"/>
    <w:rsid w:val="21861A18"/>
    <w:rsid w:val="21A77C4B"/>
    <w:rsid w:val="21B73B69"/>
    <w:rsid w:val="21F5568D"/>
    <w:rsid w:val="220618ED"/>
    <w:rsid w:val="224D0A02"/>
    <w:rsid w:val="228EECDF"/>
    <w:rsid w:val="22D1C06B"/>
    <w:rsid w:val="2431CA20"/>
    <w:rsid w:val="24F5EFF3"/>
    <w:rsid w:val="2608F9B3"/>
    <w:rsid w:val="2727A3BA"/>
    <w:rsid w:val="277A87BF"/>
    <w:rsid w:val="27CD2429"/>
    <w:rsid w:val="27DF6527"/>
    <w:rsid w:val="27E92872"/>
    <w:rsid w:val="28DB517A"/>
    <w:rsid w:val="29AA88A1"/>
    <w:rsid w:val="2A31C64C"/>
    <w:rsid w:val="2AC62172"/>
    <w:rsid w:val="2B092DD9"/>
    <w:rsid w:val="2BE2DE24"/>
    <w:rsid w:val="2C02C388"/>
    <w:rsid w:val="2C0B3FD4"/>
    <w:rsid w:val="2C265714"/>
    <w:rsid w:val="2C339F97"/>
    <w:rsid w:val="2CBD73D2"/>
    <w:rsid w:val="2CC57CCD"/>
    <w:rsid w:val="2CCAC426"/>
    <w:rsid w:val="2D0F7215"/>
    <w:rsid w:val="2D1EF869"/>
    <w:rsid w:val="2D2D43E0"/>
    <w:rsid w:val="2D44E59F"/>
    <w:rsid w:val="2D929D55"/>
    <w:rsid w:val="2E903ADE"/>
    <w:rsid w:val="2EFAB491"/>
    <w:rsid w:val="2FF52039"/>
    <w:rsid w:val="30BA1726"/>
    <w:rsid w:val="3142C1F9"/>
    <w:rsid w:val="31756871"/>
    <w:rsid w:val="31929E22"/>
    <w:rsid w:val="31EF52DD"/>
    <w:rsid w:val="31F9292B"/>
    <w:rsid w:val="32B5B51A"/>
    <w:rsid w:val="3338251F"/>
    <w:rsid w:val="3396B5CA"/>
    <w:rsid w:val="33998C9B"/>
    <w:rsid w:val="33A1B1A6"/>
    <w:rsid w:val="33AA3859"/>
    <w:rsid w:val="33CF1385"/>
    <w:rsid w:val="3415C696"/>
    <w:rsid w:val="34ABB21A"/>
    <w:rsid w:val="351E9142"/>
    <w:rsid w:val="353B1A9F"/>
    <w:rsid w:val="35AD2D8E"/>
    <w:rsid w:val="35E1F983"/>
    <w:rsid w:val="3649AAD1"/>
    <w:rsid w:val="368C89DF"/>
    <w:rsid w:val="36B14837"/>
    <w:rsid w:val="36BE5223"/>
    <w:rsid w:val="36ECF45C"/>
    <w:rsid w:val="379463AF"/>
    <w:rsid w:val="38682BD9"/>
    <w:rsid w:val="3907E6CA"/>
    <w:rsid w:val="395EF94B"/>
    <w:rsid w:val="397BE627"/>
    <w:rsid w:val="39C29678"/>
    <w:rsid w:val="3A17BD17"/>
    <w:rsid w:val="3BCA1560"/>
    <w:rsid w:val="3BE74188"/>
    <w:rsid w:val="3D34FE35"/>
    <w:rsid w:val="3D5071D9"/>
    <w:rsid w:val="3DB13C53"/>
    <w:rsid w:val="3E32B7C8"/>
    <w:rsid w:val="3EC73466"/>
    <w:rsid w:val="3F3752A3"/>
    <w:rsid w:val="3F63FA30"/>
    <w:rsid w:val="3F8141D0"/>
    <w:rsid w:val="3FA33445"/>
    <w:rsid w:val="401B826B"/>
    <w:rsid w:val="406F3391"/>
    <w:rsid w:val="40C05C6C"/>
    <w:rsid w:val="40CA190B"/>
    <w:rsid w:val="40DAF71B"/>
    <w:rsid w:val="41948C07"/>
    <w:rsid w:val="41A73C4A"/>
    <w:rsid w:val="42067918"/>
    <w:rsid w:val="42427197"/>
    <w:rsid w:val="42502782"/>
    <w:rsid w:val="42746C6C"/>
    <w:rsid w:val="42747B29"/>
    <w:rsid w:val="427C7C46"/>
    <w:rsid w:val="4323E40A"/>
    <w:rsid w:val="4373B902"/>
    <w:rsid w:val="43F429FF"/>
    <w:rsid w:val="44BCEE94"/>
    <w:rsid w:val="44D4511E"/>
    <w:rsid w:val="45A7FD49"/>
    <w:rsid w:val="45FF4B98"/>
    <w:rsid w:val="46E606D6"/>
    <w:rsid w:val="472FC46B"/>
    <w:rsid w:val="473C6F5A"/>
    <w:rsid w:val="47710023"/>
    <w:rsid w:val="47C820B9"/>
    <w:rsid w:val="480846CC"/>
    <w:rsid w:val="48841177"/>
    <w:rsid w:val="4889E4E5"/>
    <w:rsid w:val="48BBB79B"/>
    <w:rsid w:val="48C8367D"/>
    <w:rsid w:val="48DFB39E"/>
    <w:rsid w:val="4B1F9F52"/>
    <w:rsid w:val="4B2B705B"/>
    <w:rsid w:val="4B5198CA"/>
    <w:rsid w:val="4BB98B39"/>
    <w:rsid w:val="4BE48AA1"/>
    <w:rsid w:val="4C3C22C3"/>
    <w:rsid w:val="4CF08F72"/>
    <w:rsid w:val="4D03A0EF"/>
    <w:rsid w:val="4D83AF90"/>
    <w:rsid w:val="4D87C081"/>
    <w:rsid w:val="4D8EEE31"/>
    <w:rsid w:val="4D98EDC3"/>
    <w:rsid w:val="4DC6CFFA"/>
    <w:rsid w:val="4E018517"/>
    <w:rsid w:val="4ED99B3E"/>
    <w:rsid w:val="4F0AFA6C"/>
    <w:rsid w:val="4F18DCC9"/>
    <w:rsid w:val="4F2EC9C7"/>
    <w:rsid w:val="4F525064"/>
    <w:rsid w:val="4FBB334E"/>
    <w:rsid w:val="4FE4C623"/>
    <w:rsid w:val="50248E15"/>
    <w:rsid w:val="5049BC12"/>
    <w:rsid w:val="5059DC00"/>
    <w:rsid w:val="50792984"/>
    <w:rsid w:val="50BC0AF6"/>
    <w:rsid w:val="50C27C79"/>
    <w:rsid w:val="50F326DF"/>
    <w:rsid w:val="5195FAC6"/>
    <w:rsid w:val="52611D4D"/>
    <w:rsid w:val="5286C45F"/>
    <w:rsid w:val="532825CA"/>
    <w:rsid w:val="53780B55"/>
    <w:rsid w:val="53BCF6CB"/>
    <w:rsid w:val="5402814A"/>
    <w:rsid w:val="54CB7A46"/>
    <w:rsid w:val="567E8825"/>
    <w:rsid w:val="568457CD"/>
    <w:rsid w:val="568DD4F1"/>
    <w:rsid w:val="56BF4C6C"/>
    <w:rsid w:val="585F99CC"/>
    <w:rsid w:val="587AD487"/>
    <w:rsid w:val="59061BB0"/>
    <w:rsid w:val="59315CD9"/>
    <w:rsid w:val="598E69B2"/>
    <w:rsid w:val="59965013"/>
    <w:rsid w:val="59A2BC7D"/>
    <w:rsid w:val="59D0207F"/>
    <w:rsid w:val="5A14A1D3"/>
    <w:rsid w:val="5AD76594"/>
    <w:rsid w:val="5B738522"/>
    <w:rsid w:val="5C0D5FEC"/>
    <w:rsid w:val="5C13CD1A"/>
    <w:rsid w:val="5C1AC823"/>
    <w:rsid w:val="5CCB245F"/>
    <w:rsid w:val="5D7C5CFD"/>
    <w:rsid w:val="5D82E344"/>
    <w:rsid w:val="5DC1D2DD"/>
    <w:rsid w:val="5DC7ED1C"/>
    <w:rsid w:val="5DF90B6B"/>
    <w:rsid w:val="5EA79CAE"/>
    <w:rsid w:val="5F08C3BA"/>
    <w:rsid w:val="5F391C4D"/>
    <w:rsid w:val="5FBAC143"/>
    <w:rsid w:val="61015C8C"/>
    <w:rsid w:val="61A22CC9"/>
    <w:rsid w:val="6230E430"/>
    <w:rsid w:val="62685687"/>
    <w:rsid w:val="62BA807C"/>
    <w:rsid w:val="62C26F49"/>
    <w:rsid w:val="63F648AA"/>
    <w:rsid w:val="64509DC8"/>
    <w:rsid w:val="6470B6D8"/>
    <w:rsid w:val="64D57BB3"/>
    <w:rsid w:val="64ED0EC4"/>
    <w:rsid w:val="651C27FF"/>
    <w:rsid w:val="65210964"/>
    <w:rsid w:val="656A12C1"/>
    <w:rsid w:val="65727796"/>
    <w:rsid w:val="6593D93C"/>
    <w:rsid w:val="65AB587B"/>
    <w:rsid w:val="668C706E"/>
    <w:rsid w:val="66B3FBD9"/>
    <w:rsid w:val="66EEDA8E"/>
    <w:rsid w:val="6766114F"/>
    <w:rsid w:val="6793F5FD"/>
    <w:rsid w:val="6820C34F"/>
    <w:rsid w:val="68B7A652"/>
    <w:rsid w:val="68FBD379"/>
    <w:rsid w:val="695C91A7"/>
    <w:rsid w:val="6972745C"/>
    <w:rsid w:val="698FE991"/>
    <w:rsid w:val="69B1E730"/>
    <w:rsid w:val="69BF656C"/>
    <w:rsid w:val="6A463BE6"/>
    <w:rsid w:val="6A46AEE1"/>
    <w:rsid w:val="6A811A43"/>
    <w:rsid w:val="6A86F3A4"/>
    <w:rsid w:val="6B71070A"/>
    <w:rsid w:val="6BBE6683"/>
    <w:rsid w:val="6D429CD7"/>
    <w:rsid w:val="6DBCC6E2"/>
    <w:rsid w:val="6E2638C3"/>
    <w:rsid w:val="6E84555B"/>
    <w:rsid w:val="6ECE3CC1"/>
    <w:rsid w:val="7012A224"/>
    <w:rsid w:val="70D10BD7"/>
    <w:rsid w:val="71205396"/>
    <w:rsid w:val="713BCDE9"/>
    <w:rsid w:val="7171C3D0"/>
    <w:rsid w:val="7251776C"/>
    <w:rsid w:val="72A8955C"/>
    <w:rsid w:val="72E86457"/>
    <w:rsid w:val="7303035B"/>
    <w:rsid w:val="737BB348"/>
    <w:rsid w:val="73F0286B"/>
    <w:rsid w:val="740347FB"/>
    <w:rsid w:val="753EAE73"/>
    <w:rsid w:val="7545B05B"/>
    <w:rsid w:val="75845030"/>
    <w:rsid w:val="75870E05"/>
    <w:rsid w:val="7732E221"/>
    <w:rsid w:val="77C9FA03"/>
    <w:rsid w:val="78733B7F"/>
    <w:rsid w:val="792DABA0"/>
    <w:rsid w:val="7AF6BE44"/>
    <w:rsid w:val="7B7F5ADD"/>
    <w:rsid w:val="7BB8CF76"/>
    <w:rsid w:val="7BC28174"/>
    <w:rsid w:val="7CB56D72"/>
    <w:rsid w:val="7D1E7B75"/>
    <w:rsid w:val="7D437968"/>
    <w:rsid w:val="7D743441"/>
    <w:rsid w:val="7E0003E2"/>
    <w:rsid w:val="7E3B3AB9"/>
    <w:rsid w:val="7E59D579"/>
    <w:rsid w:val="7E5F3738"/>
    <w:rsid w:val="7E9F4EF7"/>
    <w:rsid w:val="7F084CFA"/>
    <w:rsid w:val="7F1431C7"/>
    <w:rsid w:val="7F1D7568"/>
    <w:rsid w:val="7F270C93"/>
    <w:rsid w:val="7F4BB284"/>
    <w:rsid w:val="7F66D88D"/>
    <w:rsid w:val="7FFA5A4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93967"/>
  <w15:chartTrackingRefBased/>
  <w15:docId w15:val="{589B04B3-1735-4711-AD3D-C33291020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B31"/>
    <w:pPr>
      <w:spacing w:line="264" w:lineRule="auto"/>
    </w:pPr>
    <w:rPr>
      <w:kern w:val="0"/>
      <w14:ligatures w14:val="none"/>
    </w:rPr>
  </w:style>
  <w:style w:type="paragraph" w:styleId="Heading1">
    <w:name w:val="heading 1"/>
    <w:aliases w:val="h1,CTB Heading 1,No numbers,Part,Part Title"/>
    <w:basedOn w:val="Normal"/>
    <w:next w:val="Normal"/>
    <w:link w:val="Heading1Char"/>
    <w:qFormat/>
    <w:rsid w:val="00B47B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CTB Heading 2,Chapter Title,H2,h2,S&amp;P Heading 2,h21,h22"/>
    <w:basedOn w:val="Normal"/>
    <w:next w:val="Normal"/>
    <w:link w:val="Heading2Char"/>
    <w:unhideWhenUsed/>
    <w:qFormat/>
    <w:rsid w:val="00B47B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h3,sl3"/>
    <w:basedOn w:val="Normal"/>
    <w:next w:val="Normal"/>
    <w:link w:val="Heading3Char"/>
    <w:unhideWhenUsed/>
    <w:qFormat/>
    <w:rsid w:val="00B47B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Map Title"/>
    <w:basedOn w:val="Normal"/>
    <w:next w:val="Normal"/>
    <w:link w:val="Heading4Char"/>
    <w:unhideWhenUsed/>
    <w:qFormat/>
    <w:rsid w:val="00B47B31"/>
    <w:pPr>
      <w:keepNext/>
      <w:keepLines/>
      <w:spacing w:before="80" w:after="40"/>
      <w:outlineLvl w:val="3"/>
    </w:pPr>
    <w:rPr>
      <w:rFonts w:eastAsiaTheme="majorEastAsia" w:cstheme="majorBidi"/>
      <w:i/>
      <w:iCs/>
      <w:color w:val="0F4761" w:themeColor="accent1" w:themeShade="BF"/>
    </w:rPr>
  </w:style>
  <w:style w:type="paragraph" w:styleId="Heading5">
    <w:name w:val="heading 5"/>
    <w:aliases w:val="Block Label"/>
    <w:basedOn w:val="Normal"/>
    <w:next w:val="Normal"/>
    <w:link w:val="Heading5Char"/>
    <w:unhideWhenUsed/>
    <w:qFormat/>
    <w:rsid w:val="00B47B31"/>
    <w:pPr>
      <w:keepNext/>
      <w:keepLines/>
      <w:spacing w:before="80" w:after="40"/>
      <w:outlineLvl w:val="4"/>
    </w:pPr>
    <w:rPr>
      <w:rFonts w:eastAsiaTheme="majorEastAsia" w:cstheme="majorBidi"/>
      <w:color w:val="0F4761" w:themeColor="accent1" w:themeShade="BF"/>
    </w:rPr>
  </w:style>
  <w:style w:type="paragraph" w:styleId="Heading6">
    <w:name w:val="heading 6"/>
    <w:aliases w:val="Appendix,Appendix A,h6"/>
    <w:basedOn w:val="Normal"/>
    <w:next w:val="Normal"/>
    <w:link w:val="Heading6Char"/>
    <w:unhideWhenUsed/>
    <w:qFormat/>
    <w:rsid w:val="00B47B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B47B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B47B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B47B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CTB Heading 1 Char,No numbers Char,Part Char,Part Title Char"/>
    <w:basedOn w:val="DefaultParagraphFont"/>
    <w:link w:val="Heading1"/>
    <w:rsid w:val="00B47B31"/>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CTB Heading 2 Char,Chapter Title Char,H2 Char,h2 Char,S&amp;P Heading 2 Char,h21 Char,h22 Char"/>
    <w:basedOn w:val="DefaultParagraphFont"/>
    <w:link w:val="Heading2"/>
    <w:rsid w:val="00B47B31"/>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h3 Char,sl3 Char"/>
    <w:basedOn w:val="DefaultParagraphFont"/>
    <w:link w:val="Heading3"/>
    <w:rsid w:val="00B47B31"/>
    <w:rPr>
      <w:rFonts w:eastAsiaTheme="majorEastAsia" w:cstheme="majorBidi"/>
      <w:color w:val="0F4761" w:themeColor="accent1" w:themeShade="BF"/>
      <w:sz w:val="28"/>
      <w:szCs w:val="28"/>
    </w:rPr>
  </w:style>
  <w:style w:type="character" w:customStyle="1" w:styleId="Heading4Char">
    <w:name w:val="Heading 4 Char"/>
    <w:aliases w:val="Map Title Char"/>
    <w:basedOn w:val="DefaultParagraphFont"/>
    <w:link w:val="Heading4"/>
    <w:rsid w:val="00B47B31"/>
    <w:rPr>
      <w:rFonts w:eastAsiaTheme="majorEastAsia" w:cstheme="majorBidi"/>
      <w:i/>
      <w:iCs/>
      <w:color w:val="0F4761" w:themeColor="accent1" w:themeShade="BF"/>
    </w:rPr>
  </w:style>
  <w:style w:type="character" w:customStyle="1" w:styleId="Heading5Char">
    <w:name w:val="Heading 5 Char"/>
    <w:aliases w:val="Block Label Char"/>
    <w:basedOn w:val="DefaultParagraphFont"/>
    <w:link w:val="Heading5"/>
    <w:rsid w:val="00B47B31"/>
    <w:rPr>
      <w:rFonts w:eastAsiaTheme="majorEastAsia" w:cstheme="majorBidi"/>
      <w:color w:val="0F4761" w:themeColor="accent1" w:themeShade="BF"/>
    </w:rPr>
  </w:style>
  <w:style w:type="character" w:customStyle="1" w:styleId="Heading6Char">
    <w:name w:val="Heading 6 Char"/>
    <w:aliases w:val="Appendix Char,Appendix A Char,h6 Char"/>
    <w:basedOn w:val="DefaultParagraphFont"/>
    <w:link w:val="Heading6"/>
    <w:rsid w:val="00B47B31"/>
    <w:rPr>
      <w:rFonts w:eastAsiaTheme="majorEastAsia" w:cstheme="majorBidi"/>
      <w:i/>
      <w:iCs/>
      <w:color w:val="595959" w:themeColor="text1" w:themeTint="A6"/>
    </w:rPr>
  </w:style>
  <w:style w:type="character" w:customStyle="1" w:styleId="Heading7Char">
    <w:name w:val="Heading 7 Char"/>
    <w:basedOn w:val="DefaultParagraphFont"/>
    <w:link w:val="Heading7"/>
    <w:rsid w:val="00B47B31"/>
    <w:rPr>
      <w:rFonts w:eastAsiaTheme="majorEastAsia" w:cstheme="majorBidi"/>
      <w:color w:val="595959" w:themeColor="text1" w:themeTint="A6"/>
    </w:rPr>
  </w:style>
  <w:style w:type="character" w:customStyle="1" w:styleId="Heading8Char">
    <w:name w:val="Heading 8 Char"/>
    <w:basedOn w:val="DefaultParagraphFont"/>
    <w:link w:val="Heading8"/>
    <w:rsid w:val="00B47B31"/>
    <w:rPr>
      <w:rFonts w:eastAsiaTheme="majorEastAsia" w:cstheme="majorBidi"/>
      <w:i/>
      <w:iCs/>
      <w:color w:val="272727" w:themeColor="text1" w:themeTint="D8"/>
    </w:rPr>
  </w:style>
  <w:style w:type="character" w:customStyle="1" w:styleId="Heading9Char">
    <w:name w:val="Heading 9 Char"/>
    <w:basedOn w:val="DefaultParagraphFont"/>
    <w:link w:val="Heading9"/>
    <w:rsid w:val="00B47B31"/>
    <w:rPr>
      <w:rFonts w:eastAsiaTheme="majorEastAsia" w:cstheme="majorBidi"/>
      <w:color w:val="272727" w:themeColor="text1" w:themeTint="D8"/>
    </w:rPr>
  </w:style>
  <w:style w:type="paragraph" w:styleId="Title">
    <w:name w:val="Title"/>
    <w:basedOn w:val="Normal"/>
    <w:next w:val="Normal"/>
    <w:link w:val="TitleChar"/>
    <w:qFormat/>
    <w:rsid w:val="00B47B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B47B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B47B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B47B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7B31"/>
    <w:pPr>
      <w:spacing w:before="160"/>
      <w:jc w:val="center"/>
    </w:pPr>
    <w:rPr>
      <w:i/>
      <w:iCs/>
      <w:color w:val="404040" w:themeColor="text1" w:themeTint="BF"/>
    </w:rPr>
  </w:style>
  <w:style w:type="character" w:customStyle="1" w:styleId="QuoteChar">
    <w:name w:val="Quote Char"/>
    <w:basedOn w:val="DefaultParagraphFont"/>
    <w:link w:val="Quote"/>
    <w:uiPriority w:val="29"/>
    <w:rsid w:val="00B47B31"/>
    <w:rPr>
      <w:i/>
      <w:iCs/>
      <w:color w:val="404040" w:themeColor="text1" w:themeTint="BF"/>
    </w:rPr>
  </w:style>
  <w:style w:type="paragraph" w:styleId="ListParagraph">
    <w:name w:val="List Paragraph"/>
    <w:aliases w:val="Paragraph Lvl1,Level 3,List Paragraph1,List Paragraph numbered,List Bullet indent,Normal text,Bullet Normal,numbered,FooterText,Paragraphe de liste1,Bulletr List Paragraph,列出段落,列出段落1,Bullet List,Board paper bullet list,#List Paragraph,L"/>
    <w:basedOn w:val="Normal"/>
    <w:link w:val="ListParagraphChar"/>
    <w:uiPriority w:val="34"/>
    <w:qFormat/>
    <w:rsid w:val="00B47B31"/>
    <w:pPr>
      <w:ind w:left="720"/>
      <w:contextualSpacing/>
    </w:pPr>
  </w:style>
  <w:style w:type="character" w:styleId="IntenseEmphasis">
    <w:name w:val="Intense Emphasis"/>
    <w:basedOn w:val="DefaultParagraphFont"/>
    <w:uiPriority w:val="21"/>
    <w:qFormat/>
    <w:rsid w:val="00B47B31"/>
    <w:rPr>
      <w:i/>
      <w:iCs/>
      <w:color w:val="0F4761" w:themeColor="accent1" w:themeShade="BF"/>
    </w:rPr>
  </w:style>
  <w:style w:type="paragraph" w:styleId="IntenseQuote">
    <w:name w:val="Intense Quote"/>
    <w:basedOn w:val="Normal"/>
    <w:next w:val="Normal"/>
    <w:link w:val="IntenseQuoteChar"/>
    <w:uiPriority w:val="30"/>
    <w:qFormat/>
    <w:rsid w:val="00B47B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7B31"/>
    <w:rPr>
      <w:i/>
      <w:iCs/>
      <w:color w:val="0F4761" w:themeColor="accent1" w:themeShade="BF"/>
    </w:rPr>
  </w:style>
  <w:style w:type="character" w:styleId="IntenseReference">
    <w:name w:val="Intense Reference"/>
    <w:basedOn w:val="DefaultParagraphFont"/>
    <w:uiPriority w:val="32"/>
    <w:qFormat/>
    <w:rsid w:val="00B47B31"/>
    <w:rPr>
      <w:b/>
      <w:bCs/>
      <w:smallCaps/>
      <w:color w:val="0F4761" w:themeColor="accent1" w:themeShade="BF"/>
      <w:spacing w:val="5"/>
    </w:rPr>
  </w:style>
  <w:style w:type="paragraph" w:styleId="Header">
    <w:name w:val="header"/>
    <w:basedOn w:val="Normal"/>
    <w:link w:val="HeaderChar"/>
    <w:uiPriority w:val="99"/>
    <w:unhideWhenUsed/>
    <w:rsid w:val="00B47B31"/>
    <w:pPr>
      <w:tabs>
        <w:tab w:val="center" w:pos="4513"/>
        <w:tab w:val="right" w:pos="9026"/>
      </w:tabs>
      <w:spacing w:after="0"/>
    </w:pPr>
  </w:style>
  <w:style w:type="character" w:customStyle="1" w:styleId="HeaderChar">
    <w:name w:val="Header Char"/>
    <w:basedOn w:val="DefaultParagraphFont"/>
    <w:link w:val="Header"/>
    <w:uiPriority w:val="99"/>
    <w:rsid w:val="00B47B31"/>
    <w:rPr>
      <w:kern w:val="0"/>
      <w14:ligatures w14:val="none"/>
    </w:rPr>
  </w:style>
  <w:style w:type="paragraph" w:styleId="Footer">
    <w:name w:val="footer"/>
    <w:basedOn w:val="Normal"/>
    <w:link w:val="FooterChar"/>
    <w:uiPriority w:val="99"/>
    <w:unhideWhenUsed/>
    <w:rsid w:val="00B47B31"/>
    <w:pPr>
      <w:tabs>
        <w:tab w:val="center" w:pos="4513"/>
        <w:tab w:val="right" w:pos="9026"/>
      </w:tabs>
      <w:spacing w:after="0"/>
    </w:pPr>
  </w:style>
  <w:style w:type="character" w:customStyle="1" w:styleId="FooterChar">
    <w:name w:val="Footer Char"/>
    <w:basedOn w:val="DefaultParagraphFont"/>
    <w:link w:val="Footer"/>
    <w:uiPriority w:val="99"/>
    <w:rsid w:val="00B47B31"/>
    <w:rPr>
      <w:kern w:val="0"/>
      <w14:ligatures w14:val="none"/>
    </w:rPr>
  </w:style>
  <w:style w:type="paragraph" w:styleId="BodyText">
    <w:name w:val="Body Text"/>
    <w:basedOn w:val="Normal"/>
    <w:link w:val="BodyTextChar"/>
    <w:rsid w:val="00B47B31"/>
    <w:pPr>
      <w:spacing w:after="120" w:line="240" w:lineRule="atLeast"/>
      <w:jc w:val="both"/>
    </w:pPr>
    <w:rPr>
      <w:rFonts w:ascii="Arial" w:eastAsia="Times New Roman" w:hAnsi="Arial" w:cs="Arial"/>
    </w:rPr>
  </w:style>
  <w:style w:type="character" w:customStyle="1" w:styleId="BodyTextChar">
    <w:name w:val="Body Text Char"/>
    <w:basedOn w:val="DefaultParagraphFont"/>
    <w:link w:val="BodyText"/>
    <w:rsid w:val="00B47B31"/>
    <w:rPr>
      <w:rFonts w:ascii="Arial" w:eastAsia="Times New Roman" w:hAnsi="Arial" w:cs="Arial"/>
      <w:kern w:val="0"/>
      <w14:ligatures w14:val="none"/>
    </w:rPr>
  </w:style>
  <w:style w:type="character" w:styleId="Hyperlink">
    <w:name w:val="Hyperlink"/>
    <w:uiPriority w:val="99"/>
    <w:rsid w:val="00B47B31"/>
    <w:rPr>
      <w:rFonts w:cs="Times New Roman"/>
      <w:color w:val="002469"/>
      <w:u w:val="single"/>
    </w:rPr>
  </w:style>
  <w:style w:type="paragraph" w:styleId="NormalWeb">
    <w:name w:val="Normal (Web)"/>
    <w:basedOn w:val="Normal"/>
    <w:uiPriority w:val="99"/>
    <w:rsid w:val="00B47B31"/>
    <w:pPr>
      <w:spacing w:after="240" w:line="280" w:lineRule="exact"/>
    </w:pPr>
    <w:rPr>
      <w:rFonts w:ascii="Arial" w:eastAsia="Times New Roman" w:hAnsi="Arial" w:cs="Times New Roman"/>
      <w:sz w:val="24"/>
      <w:szCs w:val="24"/>
      <w:lang w:val="en-AU"/>
    </w:rPr>
  </w:style>
  <w:style w:type="table" w:styleId="TableGrid">
    <w:name w:val="Table Grid"/>
    <w:basedOn w:val="TableNormal"/>
    <w:uiPriority w:val="39"/>
    <w:rsid w:val="00B2620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Normal"/>
    <w:link w:val="TableChar"/>
    <w:autoRedefine/>
    <w:qFormat/>
    <w:rsid w:val="00B2620D"/>
    <w:pPr>
      <w:spacing w:after="120"/>
    </w:pPr>
    <w:rPr>
      <w:b/>
      <w:bCs/>
      <w:color w:val="FFFFFF" w:themeColor="background1"/>
    </w:rPr>
  </w:style>
  <w:style w:type="character" w:styleId="SubtleReference">
    <w:name w:val="Subtle Reference"/>
    <w:basedOn w:val="DefaultParagraphFont"/>
    <w:uiPriority w:val="31"/>
    <w:qFormat/>
    <w:rsid w:val="00B2620D"/>
    <w:rPr>
      <w:smallCaps/>
      <w:color w:val="5A5A5A" w:themeColor="text1" w:themeTint="A5"/>
    </w:rPr>
  </w:style>
  <w:style w:type="character" w:customStyle="1" w:styleId="TableChar">
    <w:name w:val="Table Char"/>
    <w:basedOn w:val="DefaultParagraphFont"/>
    <w:link w:val="Table"/>
    <w:rsid w:val="00B2620D"/>
    <w:rPr>
      <w:b/>
      <w:bCs/>
      <w:color w:val="FFFFFF" w:themeColor="background1"/>
      <w:kern w:val="0"/>
      <w14:ligatures w14:val="none"/>
    </w:rPr>
  </w:style>
  <w:style w:type="paragraph" w:customStyle="1" w:styleId="ReportBody">
    <w:name w:val="Report Body"/>
    <w:basedOn w:val="Normal"/>
    <w:link w:val="ReportBodyChar"/>
    <w:rsid w:val="00B2620D"/>
    <w:pPr>
      <w:spacing w:before="240" w:after="0" w:line="260" w:lineRule="exact"/>
      <w:ind w:hanging="357"/>
      <w:jc w:val="both"/>
    </w:pPr>
    <w:rPr>
      <w:rFonts w:ascii="Arial Mäori" w:eastAsia="Times New Roman" w:hAnsi="Arial Mäori" w:cs="Times New Roman"/>
      <w:kern w:val="22"/>
    </w:rPr>
  </w:style>
  <w:style w:type="numbering" w:customStyle="1" w:styleId="ReportNumber">
    <w:name w:val="Report Number"/>
    <w:basedOn w:val="NoList"/>
    <w:rsid w:val="00B2620D"/>
    <w:pPr>
      <w:numPr>
        <w:numId w:val="14"/>
      </w:numPr>
    </w:pPr>
  </w:style>
  <w:style w:type="paragraph" w:customStyle="1" w:styleId="Textnospacing">
    <w:name w:val="Text no spacing"/>
    <w:basedOn w:val="Normal"/>
    <w:qFormat/>
    <w:rsid w:val="00B2620D"/>
    <w:pPr>
      <w:keepNext/>
      <w:spacing w:after="0"/>
    </w:pPr>
    <w:rPr>
      <w:rFonts w:ascii="Arial" w:eastAsia="Times New Roman" w:hAnsi="Arial" w:cs="Arial"/>
      <w:szCs w:val="20"/>
    </w:rPr>
  </w:style>
  <w:style w:type="paragraph" w:styleId="BalloonText">
    <w:name w:val="Balloon Text"/>
    <w:basedOn w:val="Normal"/>
    <w:link w:val="BalloonTextChar"/>
    <w:uiPriority w:val="99"/>
    <w:semiHidden/>
    <w:unhideWhenUsed/>
    <w:rsid w:val="00B2620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620D"/>
    <w:rPr>
      <w:rFonts w:ascii="Segoe UI" w:hAnsi="Segoe UI" w:cs="Segoe UI"/>
      <w:kern w:val="0"/>
      <w:sz w:val="18"/>
      <w:szCs w:val="18"/>
      <w14:ligatures w14:val="none"/>
    </w:rPr>
  </w:style>
  <w:style w:type="character" w:styleId="CommentReference">
    <w:name w:val="annotation reference"/>
    <w:basedOn w:val="DefaultParagraphFont"/>
    <w:uiPriority w:val="99"/>
    <w:semiHidden/>
    <w:unhideWhenUsed/>
    <w:rsid w:val="00B2620D"/>
    <w:rPr>
      <w:sz w:val="16"/>
      <w:szCs w:val="16"/>
    </w:rPr>
  </w:style>
  <w:style w:type="paragraph" w:styleId="CommentText">
    <w:name w:val="annotation text"/>
    <w:basedOn w:val="Normal"/>
    <w:link w:val="CommentTextChar"/>
    <w:uiPriority w:val="99"/>
    <w:unhideWhenUsed/>
    <w:rsid w:val="00B2620D"/>
    <w:rPr>
      <w:sz w:val="20"/>
      <w:szCs w:val="20"/>
    </w:rPr>
  </w:style>
  <w:style w:type="character" w:customStyle="1" w:styleId="CommentTextChar">
    <w:name w:val="Comment Text Char"/>
    <w:basedOn w:val="DefaultParagraphFont"/>
    <w:link w:val="CommentText"/>
    <w:uiPriority w:val="99"/>
    <w:rsid w:val="00B2620D"/>
    <w:rPr>
      <w:kern w:val="0"/>
      <w:sz w:val="20"/>
      <w:szCs w:val="20"/>
      <w14:ligatures w14:val="none"/>
    </w:rPr>
  </w:style>
  <w:style w:type="paragraph" w:styleId="CommentSubject">
    <w:name w:val="annotation subject"/>
    <w:basedOn w:val="CommentText"/>
    <w:next w:val="CommentText"/>
    <w:link w:val="CommentSubjectChar"/>
    <w:semiHidden/>
    <w:unhideWhenUsed/>
    <w:rsid w:val="00B2620D"/>
    <w:rPr>
      <w:b/>
      <w:bCs/>
    </w:rPr>
  </w:style>
  <w:style w:type="character" w:customStyle="1" w:styleId="CommentSubjectChar">
    <w:name w:val="Comment Subject Char"/>
    <w:basedOn w:val="CommentTextChar"/>
    <w:link w:val="CommentSubject"/>
    <w:semiHidden/>
    <w:rsid w:val="00B2620D"/>
    <w:rPr>
      <w:b/>
      <w:bCs/>
      <w:kern w:val="0"/>
      <w:sz w:val="20"/>
      <w:szCs w:val="20"/>
      <w14:ligatures w14:val="none"/>
    </w:rPr>
  </w:style>
  <w:style w:type="character" w:customStyle="1" w:styleId="normaltextrun">
    <w:name w:val="normaltextrun"/>
    <w:basedOn w:val="DefaultParagraphFont"/>
    <w:rsid w:val="00B2620D"/>
  </w:style>
  <w:style w:type="paragraph" w:customStyle="1" w:styleId="HeaderHNZ">
    <w:name w:val="Header HNZ"/>
    <w:basedOn w:val="Normal"/>
    <w:link w:val="HeaderHNZChar"/>
    <w:qFormat/>
    <w:rsid w:val="00B2620D"/>
    <w:pPr>
      <w:keepNext/>
      <w:keepLines/>
      <w:spacing w:after="120"/>
      <w:jc w:val="right"/>
      <w:outlineLvl w:val="0"/>
    </w:pPr>
    <w:rPr>
      <w:rFonts w:eastAsiaTheme="majorEastAsia" w:cstheme="minorHAnsi"/>
      <w:b/>
      <w:color w:val="0AB496"/>
      <w:sz w:val="36"/>
      <w:szCs w:val="36"/>
    </w:rPr>
  </w:style>
  <w:style w:type="paragraph" w:customStyle="1" w:styleId="ParaLvl2">
    <w:name w:val="Para Lvl 2"/>
    <w:basedOn w:val="ReportBody"/>
    <w:link w:val="ParaLvl2Char"/>
    <w:qFormat/>
    <w:rsid w:val="00B2620D"/>
    <w:pPr>
      <w:numPr>
        <w:ilvl w:val="1"/>
        <w:numId w:val="3"/>
      </w:numPr>
      <w:spacing w:before="0" w:after="160" w:line="264" w:lineRule="auto"/>
      <w:ind w:left="714" w:hanging="357"/>
      <w:contextualSpacing/>
      <w:jc w:val="left"/>
    </w:pPr>
    <w:rPr>
      <w:rFonts w:cstheme="minorHAnsi"/>
    </w:rPr>
  </w:style>
  <w:style w:type="character" w:customStyle="1" w:styleId="HeaderHNZChar">
    <w:name w:val="Header HNZ Char"/>
    <w:basedOn w:val="DefaultParagraphFont"/>
    <w:link w:val="HeaderHNZ"/>
    <w:rsid w:val="00B2620D"/>
    <w:rPr>
      <w:rFonts w:eastAsiaTheme="majorEastAsia" w:cstheme="minorHAnsi"/>
      <w:b/>
      <w:color w:val="0AB496"/>
      <w:kern w:val="0"/>
      <w:sz w:val="36"/>
      <w:szCs w:val="36"/>
      <w14:ligatures w14:val="none"/>
    </w:rPr>
  </w:style>
  <w:style w:type="paragraph" w:customStyle="1" w:styleId="ParaLvl3">
    <w:name w:val="Para Lvl 3"/>
    <w:basedOn w:val="ReportBody"/>
    <w:link w:val="ParaLvl3Char"/>
    <w:qFormat/>
    <w:rsid w:val="00B2620D"/>
    <w:pPr>
      <w:numPr>
        <w:ilvl w:val="2"/>
        <w:numId w:val="3"/>
      </w:numPr>
      <w:spacing w:before="0" w:after="160" w:line="264" w:lineRule="auto"/>
      <w:ind w:left="1083" w:hanging="357"/>
      <w:contextualSpacing/>
      <w:jc w:val="left"/>
    </w:pPr>
    <w:rPr>
      <w:rFonts w:cstheme="minorHAnsi"/>
    </w:rPr>
  </w:style>
  <w:style w:type="character" w:customStyle="1" w:styleId="ReportBodyChar">
    <w:name w:val="Report Body Char"/>
    <w:basedOn w:val="DefaultParagraphFont"/>
    <w:link w:val="ReportBody"/>
    <w:rsid w:val="00B2620D"/>
    <w:rPr>
      <w:rFonts w:ascii="Arial Mäori" w:eastAsia="Times New Roman" w:hAnsi="Arial Mäori" w:cs="Times New Roman"/>
      <w:kern w:val="22"/>
      <w14:ligatures w14:val="none"/>
    </w:rPr>
  </w:style>
  <w:style w:type="character" w:customStyle="1" w:styleId="ParaLvl2Char">
    <w:name w:val="Para Lvl 2 Char"/>
    <w:basedOn w:val="ReportBodyChar"/>
    <w:link w:val="ParaLvl2"/>
    <w:rsid w:val="00B2620D"/>
    <w:rPr>
      <w:rFonts w:ascii="Arial Mäori" w:eastAsia="Times New Roman" w:hAnsi="Arial Mäori" w:cstheme="minorHAnsi"/>
      <w:kern w:val="22"/>
      <w14:ligatures w14:val="none"/>
    </w:rPr>
  </w:style>
  <w:style w:type="paragraph" w:customStyle="1" w:styleId="ParaLvl4">
    <w:name w:val="Para Lvl 4"/>
    <w:basedOn w:val="ReportBody"/>
    <w:link w:val="ParaLvl4Char"/>
    <w:qFormat/>
    <w:rsid w:val="00B2620D"/>
    <w:pPr>
      <w:numPr>
        <w:ilvl w:val="3"/>
        <w:numId w:val="4"/>
      </w:numPr>
      <w:spacing w:before="0" w:after="160" w:line="264" w:lineRule="auto"/>
      <w:contextualSpacing/>
      <w:jc w:val="left"/>
    </w:pPr>
    <w:rPr>
      <w:rFonts w:cstheme="minorHAnsi"/>
    </w:rPr>
  </w:style>
  <w:style w:type="character" w:customStyle="1" w:styleId="ParaLvl3Char">
    <w:name w:val="Para Lvl 3 Char"/>
    <w:basedOn w:val="ReportBodyChar"/>
    <w:link w:val="ParaLvl3"/>
    <w:rsid w:val="00B2620D"/>
    <w:rPr>
      <w:rFonts w:ascii="Arial Mäori" w:eastAsia="Times New Roman" w:hAnsi="Arial Mäori" w:cstheme="minorHAnsi"/>
      <w:kern w:val="22"/>
      <w14:ligatures w14:val="none"/>
    </w:rPr>
  </w:style>
  <w:style w:type="character" w:customStyle="1" w:styleId="ParaLvl4Char">
    <w:name w:val="Para Lvl 4 Char"/>
    <w:basedOn w:val="ReportBodyChar"/>
    <w:link w:val="ParaLvl4"/>
    <w:rsid w:val="00B2620D"/>
    <w:rPr>
      <w:rFonts w:ascii="Arial Mäori" w:eastAsia="Times New Roman" w:hAnsi="Arial Mäori" w:cstheme="minorHAnsi"/>
      <w:kern w:val="22"/>
      <w14:ligatures w14:val="none"/>
    </w:rPr>
  </w:style>
  <w:style w:type="paragraph" w:customStyle="1" w:styleId="BIGBOARD1">
    <w:name w:val="BIG BOARD 1"/>
    <w:basedOn w:val="Normal"/>
    <w:link w:val="BIGBOARD1Char"/>
    <w:qFormat/>
    <w:rsid w:val="00B2620D"/>
    <w:pPr>
      <w:keepNext/>
      <w:spacing w:after="0" w:line="240" w:lineRule="auto"/>
      <w:ind w:left="360" w:hanging="360"/>
      <w:jc w:val="both"/>
      <w:outlineLvl w:val="0"/>
    </w:pPr>
    <w:rPr>
      <w:rFonts w:ascii="Calibri" w:eastAsia="Times New Roman" w:hAnsi="Calibri" w:cs="Times New Roman"/>
      <w:b/>
      <w:sz w:val="28"/>
      <w:szCs w:val="24"/>
      <w:lang w:val="en-GB"/>
    </w:rPr>
  </w:style>
  <w:style w:type="character" w:customStyle="1" w:styleId="BIGBOARD1Char">
    <w:name w:val="BIG BOARD 1 Char"/>
    <w:basedOn w:val="DefaultParagraphFont"/>
    <w:link w:val="BIGBOARD1"/>
    <w:rsid w:val="00B2620D"/>
    <w:rPr>
      <w:rFonts w:ascii="Calibri" w:eastAsia="Times New Roman" w:hAnsi="Calibri" w:cs="Times New Roman"/>
      <w:b/>
      <w:kern w:val="0"/>
      <w:sz w:val="28"/>
      <w:szCs w:val="24"/>
      <w:lang w:val="en-GB"/>
      <w14:ligatures w14:val="none"/>
    </w:rPr>
  </w:style>
  <w:style w:type="character" w:customStyle="1" w:styleId="ListParagraphChar">
    <w:name w:val="List Paragraph Char"/>
    <w:aliases w:val="Paragraph Lvl1 Char,Level 3 Char,List Paragraph1 Char,List Paragraph numbered Char,List Bullet indent Char,Normal text Char,Bullet Normal Char,numbered Char,FooterText Char,Paragraphe de liste1 Char,Bulletr List Paragraph Char,L Char"/>
    <w:basedOn w:val="DefaultParagraphFont"/>
    <w:link w:val="ListParagraph"/>
    <w:uiPriority w:val="34"/>
    <w:qFormat/>
    <w:rsid w:val="00B2620D"/>
  </w:style>
  <w:style w:type="paragraph" w:styleId="Caption">
    <w:name w:val="caption"/>
    <w:basedOn w:val="Normal"/>
    <w:next w:val="Normal"/>
    <w:uiPriority w:val="35"/>
    <w:qFormat/>
    <w:rsid w:val="00B2620D"/>
    <w:pPr>
      <w:spacing w:after="240" w:line="280" w:lineRule="exact"/>
    </w:pPr>
    <w:rPr>
      <w:rFonts w:ascii="Arial" w:eastAsia="Times New Roman" w:hAnsi="Arial" w:cs="Arial"/>
      <w:b/>
      <w:bCs/>
      <w:sz w:val="20"/>
      <w:szCs w:val="20"/>
      <w:lang w:val="en-AU"/>
    </w:rPr>
  </w:style>
  <w:style w:type="paragraph" w:styleId="FootnoteText">
    <w:name w:val="footnote text"/>
    <w:basedOn w:val="Normal"/>
    <w:link w:val="FootnoteTextChar"/>
    <w:rsid w:val="00B2620D"/>
    <w:pPr>
      <w:tabs>
        <w:tab w:val="left" w:pos="425"/>
      </w:tabs>
      <w:spacing w:after="60" w:line="240" w:lineRule="auto"/>
      <w:ind w:left="142" w:hanging="142"/>
    </w:pPr>
    <w:rPr>
      <w:rFonts w:ascii="Verdana" w:eastAsia="Times New Roman" w:hAnsi="Verdana" w:cs="Times New Roman"/>
      <w:sz w:val="16"/>
      <w:szCs w:val="16"/>
      <w:lang w:val="x-none" w:eastAsia="x-none"/>
    </w:rPr>
  </w:style>
  <w:style w:type="character" w:customStyle="1" w:styleId="FootnoteTextChar">
    <w:name w:val="Footnote Text Char"/>
    <w:basedOn w:val="DefaultParagraphFont"/>
    <w:link w:val="FootnoteText"/>
    <w:rsid w:val="00B2620D"/>
    <w:rPr>
      <w:rFonts w:ascii="Verdana" w:eastAsia="Times New Roman" w:hAnsi="Verdana" w:cs="Times New Roman"/>
      <w:kern w:val="0"/>
      <w:sz w:val="16"/>
      <w:szCs w:val="16"/>
      <w:lang w:val="x-none" w:eastAsia="x-none"/>
      <w14:ligatures w14:val="none"/>
    </w:rPr>
  </w:style>
  <w:style w:type="character" w:styleId="FootnoteReference">
    <w:name w:val="footnote reference"/>
    <w:rsid w:val="00B2620D"/>
    <w:rPr>
      <w:position w:val="8"/>
      <w:sz w:val="14"/>
      <w:szCs w:val="14"/>
    </w:rPr>
  </w:style>
  <w:style w:type="paragraph" w:styleId="TOC1">
    <w:name w:val="toc 1"/>
    <w:aliases w:val="TOC3"/>
    <w:basedOn w:val="Normal"/>
    <w:next w:val="Normal"/>
    <w:autoRedefine/>
    <w:uiPriority w:val="39"/>
    <w:qFormat/>
    <w:rsid w:val="00B2620D"/>
    <w:pPr>
      <w:tabs>
        <w:tab w:val="right" w:pos="9061"/>
      </w:tabs>
      <w:spacing w:after="0" w:line="280" w:lineRule="exact"/>
    </w:pPr>
    <w:rPr>
      <w:rFonts w:ascii="Calibri" w:eastAsia="Times New Roman" w:hAnsi="Calibri" w:cs="Calibri"/>
      <w:b/>
      <w:bCs/>
      <w:sz w:val="20"/>
      <w:szCs w:val="20"/>
      <w:lang w:val="en-AU"/>
    </w:rPr>
  </w:style>
  <w:style w:type="paragraph" w:styleId="TOC2">
    <w:name w:val="toc 2"/>
    <w:basedOn w:val="Normal"/>
    <w:next w:val="Normal"/>
    <w:autoRedefine/>
    <w:uiPriority w:val="39"/>
    <w:qFormat/>
    <w:rsid w:val="00B2620D"/>
    <w:pPr>
      <w:tabs>
        <w:tab w:val="left" w:pos="880"/>
        <w:tab w:val="right" w:pos="9061"/>
      </w:tabs>
      <w:spacing w:after="0" w:line="280" w:lineRule="exact"/>
      <w:ind w:left="220"/>
    </w:pPr>
    <w:rPr>
      <w:rFonts w:ascii="Arial" w:eastAsia="Times New Roman" w:hAnsi="Arial" w:cs="Arial"/>
      <w:i/>
      <w:iCs/>
      <w:noProof/>
      <w:sz w:val="20"/>
      <w:szCs w:val="20"/>
      <w:lang w:val="en-AU"/>
    </w:rPr>
  </w:style>
  <w:style w:type="paragraph" w:styleId="TOC3">
    <w:name w:val="toc 3"/>
    <w:basedOn w:val="Normal"/>
    <w:next w:val="Normal"/>
    <w:autoRedefine/>
    <w:uiPriority w:val="39"/>
    <w:qFormat/>
    <w:rsid w:val="00B2620D"/>
    <w:pPr>
      <w:tabs>
        <w:tab w:val="right" w:pos="9061"/>
      </w:tabs>
      <w:spacing w:after="0" w:line="280" w:lineRule="exact"/>
      <w:ind w:left="440"/>
    </w:pPr>
    <w:rPr>
      <w:rFonts w:ascii="Calibri" w:eastAsia="Times New Roman" w:hAnsi="Calibri" w:cs="Calibri"/>
      <w:sz w:val="20"/>
      <w:szCs w:val="20"/>
      <w:lang w:val="en-AU"/>
    </w:rPr>
  </w:style>
  <w:style w:type="paragraph" w:styleId="DocumentMap">
    <w:name w:val="Document Map"/>
    <w:basedOn w:val="Normal"/>
    <w:link w:val="DocumentMapChar"/>
    <w:uiPriority w:val="99"/>
    <w:semiHidden/>
    <w:rsid w:val="00B2620D"/>
    <w:pPr>
      <w:shd w:val="clear" w:color="auto" w:fill="000080"/>
      <w:spacing w:after="240" w:line="280" w:lineRule="exact"/>
    </w:pPr>
    <w:rPr>
      <w:rFonts w:ascii="Times New Roman" w:eastAsia="Times New Roman" w:hAnsi="Times New Roman" w:cs="Times New Roman"/>
      <w:sz w:val="2"/>
      <w:szCs w:val="2"/>
      <w:lang w:val="en-AU"/>
    </w:rPr>
  </w:style>
  <w:style w:type="character" w:customStyle="1" w:styleId="DocumentMapChar">
    <w:name w:val="Document Map Char"/>
    <w:basedOn w:val="DefaultParagraphFont"/>
    <w:link w:val="DocumentMap"/>
    <w:uiPriority w:val="99"/>
    <w:semiHidden/>
    <w:rsid w:val="00B2620D"/>
    <w:rPr>
      <w:rFonts w:ascii="Times New Roman" w:eastAsia="Times New Roman" w:hAnsi="Times New Roman" w:cs="Times New Roman"/>
      <w:kern w:val="0"/>
      <w:sz w:val="2"/>
      <w:szCs w:val="2"/>
      <w:shd w:val="clear" w:color="auto" w:fill="000080"/>
      <w:lang w:val="en-AU"/>
      <w14:ligatures w14:val="none"/>
    </w:rPr>
  </w:style>
  <w:style w:type="paragraph" w:customStyle="1" w:styleId="Boxtext">
    <w:name w:val="Box text"/>
    <w:basedOn w:val="Normal"/>
    <w:uiPriority w:val="99"/>
    <w:rsid w:val="00B2620D"/>
    <w:pPr>
      <w:pBdr>
        <w:top w:val="single" w:sz="4" w:space="10" w:color="DDDDDD"/>
        <w:left w:val="single" w:sz="4" w:space="4" w:color="DDDDDD"/>
        <w:bottom w:val="single" w:sz="4" w:space="10" w:color="DDDDDD"/>
        <w:right w:val="single" w:sz="4" w:space="4" w:color="DDDDDD"/>
      </w:pBdr>
      <w:shd w:val="clear" w:color="auto" w:fill="E5E9F0"/>
      <w:spacing w:after="80" w:line="280" w:lineRule="exact"/>
      <w:ind w:left="142" w:right="142"/>
    </w:pPr>
    <w:rPr>
      <w:rFonts w:ascii="Arial" w:eastAsia="Times New Roman" w:hAnsi="Arial" w:cs="Arial"/>
      <w:sz w:val="20"/>
      <w:szCs w:val="20"/>
      <w:lang w:val="en-AU"/>
    </w:rPr>
  </w:style>
  <w:style w:type="paragraph" w:customStyle="1" w:styleId="Boxbullet">
    <w:name w:val="Box bullet"/>
    <w:basedOn w:val="Boxtext"/>
    <w:uiPriority w:val="99"/>
    <w:rsid w:val="00B2620D"/>
    <w:pPr>
      <w:tabs>
        <w:tab w:val="num" w:pos="426"/>
        <w:tab w:val="num" w:pos="1701"/>
      </w:tabs>
      <w:spacing w:before="80"/>
      <w:ind w:left="426" w:hanging="284"/>
    </w:pPr>
  </w:style>
  <w:style w:type="paragraph" w:customStyle="1" w:styleId="Boxheading">
    <w:name w:val="Box heading"/>
    <w:basedOn w:val="Normal"/>
    <w:next w:val="Boxtext"/>
    <w:autoRedefine/>
    <w:uiPriority w:val="99"/>
    <w:rsid w:val="00B2620D"/>
    <w:pPr>
      <w:spacing w:before="180" w:after="60" w:line="240" w:lineRule="auto"/>
      <w:ind w:left="284" w:right="284"/>
    </w:pPr>
    <w:rPr>
      <w:rFonts w:ascii="Arial Narrow" w:eastAsia="Times New Roman" w:hAnsi="Arial Narrow" w:cs="Arial Narrow"/>
      <w:b/>
      <w:bCs/>
      <w:color w:val="335087"/>
      <w:spacing w:val="10"/>
      <w:lang w:val="en-AU"/>
    </w:rPr>
  </w:style>
  <w:style w:type="paragraph" w:customStyle="1" w:styleId="Bullet-list">
    <w:name w:val="Bullet-list"/>
    <w:uiPriority w:val="99"/>
    <w:rsid w:val="00B2620D"/>
    <w:pPr>
      <w:tabs>
        <w:tab w:val="num" w:pos="1701"/>
      </w:tabs>
      <w:spacing w:after="180" w:line="280" w:lineRule="exact"/>
      <w:ind w:left="1701" w:hanging="1701"/>
    </w:pPr>
    <w:rPr>
      <w:rFonts w:ascii="Arial" w:eastAsia="Times New Roman" w:hAnsi="Arial" w:cs="Arial"/>
      <w:kern w:val="0"/>
      <w:lang w:val="en-GB" w:eastAsia="en-GB"/>
      <w14:ligatures w14:val="none"/>
    </w:rPr>
  </w:style>
  <w:style w:type="paragraph" w:customStyle="1" w:styleId="EvenFooter">
    <w:name w:val="Even Footer"/>
    <w:basedOn w:val="Footer"/>
    <w:uiPriority w:val="99"/>
    <w:rsid w:val="00B2620D"/>
    <w:pPr>
      <w:pBdr>
        <w:top w:val="single" w:sz="8" w:space="1" w:color="002060"/>
      </w:pBdr>
      <w:tabs>
        <w:tab w:val="clear" w:pos="4513"/>
        <w:tab w:val="clear" w:pos="9026"/>
        <w:tab w:val="right" w:pos="9071"/>
      </w:tabs>
      <w:spacing w:line="240" w:lineRule="auto"/>
      <w:ind w:left="-1418"/>
    </w:pPr>
    <w:rPr>
      <w:rFonts w:ascii="Verdana" w:eastAsia="Times New Roman" w:hAnsi="Verdana" w:cs="Times New Roman"/>
      <w:sz w:val="16"/>
      <w:szCs w:val="16"/>
      <w:lang w:val="en-AU"/>
    </w:rPr>
  </w:style>
  <w:style w:type="paragraph" w:customStyle="1" w:styleId="tablespacer">
    <w:name w:val="table_spacer"/>
    <w:basedOn w:val="Normal"/>
    <w:next w:val="Normal"/>
    <w:uiPriority w:val="99"/>
    <w:rsid w:val="00B2620D"/>
    <w:pPr>
      <w:keepNext/>
      <w:spacing w:after="0" w:line="240" w:lineRule="auto"/>
    </w:pPr>
    <w:rPr>
      <w:rFonts w:ascii="Arial" w:eastAsia="Times New Roman" w:hAnsi="Arial" w:cs="Arial"/>
      <w:sz w:val="20"/>
      <w:szCs w:val="20"/>
      <w:lang w:val="en-GB"/>
    </w:rPr>
  </w:style>
  <w:style w:type="paragraph" w:customStyle="1" w:styleId="TableText">
    <w:name w:val="Table Text"/>
    <w:basedOn w:val="Normal"/>
    <w:link w:val="TableTextChar"/>
    <w:rsid w:val="00B2620D"/>
    <w:pPr>
      <w:autoSpaceDE w:val="0"/>
      <w:autoSpaceDN w:val="0"/>
      <w:adjustRightInd w:val="0"/>
      <w:spacing w:before="60" w:after="60" w:line="240" w:lineRule="atLeast"/>
    </w:pPr>
    <w:rPr>
      <w:rFonts w:ascii="Arial" w:eastAsia="Times New Roman" w:hAnsi="Arial" w:cs="Arial"/>
      <w:sz w:val="20"/>
      <w:szCs w:val="20"/>
      <w:lang w:val="en-AU" w:eastAsia="en-AU"/>
    </w:rPr>
  </w:style>
  <w:style w:type="paragraph" w:customStyle="1" w:styleId="Evenfooter-wide">
    <w:name w:val="Even footer-wide"/>
    <w:basedOn w:val="EvenFooter"/>
    <w:uiPriority w:val="99"/>
    <w:rsid w:val="00B2620D"/>
  </w:style>
  <w:style w:type="paragraph" w:customStyle="1" w:styleId="Default">
    <w:name w:val="Default"/>
    <w:rsid w:val="00B2620D"/>
    <w:pPr>
      <w:autoSpaceDE w:val="0"/>
      <w:autoSpaceDN w:val="0"/>
      <w:adjustRightInd w:val="0"/>
      <w:spacing w:after="0" w:line="240" w:lineRule="auto"/>
    </w:pPr>
    <w:rPr>
      <w:rFonts w:ascii="Arial" w:eastAsia="Times New Roman" w:hAnsi="Arial" w:cs="Arial"/>
      <w:color w:val="000000"/>
      <w:kern w:val="0"/>
      <w:sz w:val="24"/>
      <w:szCs w:val="24"/>
      <w:lang w:val="en-GB" w:eastAsia="en-GB"/>
      <w14:ligatures w14:val="none"/>
    </w:rPr>
  </w:style>
  <w:style w:type="character" w:styleId="FollowedHyperlink">
    <w:name w:val="FollowedHyperlink"/>
    <w:uiPriority w:val="99"/>
    <w:rsid w:val="00B2620D"/>
    <w:rPr>
      <w:rFonts w:cs="Times New Roman"/>
      <w:color w:val="800080"/>
      <w:u w:val="single"/>
    </w:rPr>
  </w:style>
  <w:style w:type="paragraph" w:styleId="BlockText">
    <w:name w:val="Block Text"/>
    <w:basedOn w:val="Normal"/>
    <w:rsid w:val="00B2620D"/>
    <w:pPr>
      <w:spacing w:after="120" w:line="280" w:lineRule="exact"/>
      <w:ind w:left="1440" w:right="1440"/>
    </w:pPr>
    <w:rPr>
      <w:rFonts w:ascii="Arial" w:eastAsia="Times New Roman" w:hAnsi="Arial" w:cs="Arial"/>
      <w:lang w:val="en-AU"/>
    </w:rPr>
  </w:style>
  <w:style w:type="paragraph" w:styleId="List">
    <w:name w:val="List"/>
    <w:basedOn w:val="Normal"/>
    <w:uiPriority w:val="99"/>
    <w:rsid w:val="00B2620D"/>
    <w:pPr>
      <w:spacing w:after="240" w:line="280" w:lineRule="exact"/>
      <w:ind w:left="283" w:hanging="283"/>
    </w:pPr>
    <w:rPr>
      <w:rFonts w:ascii="Arial" w:eastAsia="Times New Roman" w:hAnsi="Arial" w:cs="Arial"/>
      <w:lang w:val="en-AU"/>
    </w:rPr>
  </w:style>
  <w:style w:type="paragraph" w:customStyle="1" w:styleId="Boxindent">
    <w:name w:val="Box indent"/>
    <w:basedOn w:val="Boxtext"/>
    <w:uiPriority w:val="99"/>
    <w:rsid w:val="00B2620D"/>
    <w:pPr>
      <w:tabs>
        <w:tab w:val="left" w:pos="426"/>
      </w:tabs>
      <w:ind w:left="426" w:hanging="284"/>
    </w:pPr>
  </w:style>
  <w:style w:type="paragraph" w:customStyle="1" w:styleId="Author">
    <w:name w:val="Author"/>
    <w:basedOn w:val="Normal"/>
    <w:uiPriority w:val="99"/>
    <w:semiHidden/>
    <w:rsid w:val="00B2620D"/>
    <w:pPr>
      <w:spacing w:before="240" w:after="1200" w:line="280" w:lineRule="atLeast"/>
      <w:ind w:left="-181"/>
      <w:jc w:val="right"/>
    </w:pPr>
    <w:rPr>
      <w:rFonts w:ascii="Arial" w:eastAsia="Times New Roman" w:hAnsi="Arial" w:cs="Arial"/>
      <w:i/>
      <w:iCs/>
      <w:sz w:val="40"/>
      <w:szCs w:val="40"/>
      <w:lang w:val="en-GB"/>
    </w:rPr>
  </w:style>
  <w:style w:type="character" w:customStyle="1" w:styleId="h61">
    <w:name w:val="h61"/>
    <w:uiPriority w:val="99"/>
    <w:rsid w:val="00B2620D"/>
    <w:rPr>
      <w:rFonts w:ascii="Verdana" w:hAnsi="Verdana" w:cs="Verdana"/>
      <w:color w:val="336699"/>
    </w:rPr>
  </w:style>
  <w:style w:type="character" w:styleId="Strong">
    <w:name w:val="Strong"/>
    <w:qFormat/>
    <w:rsid w:val="00B2620D"/>
    <w:rPr>
      <w:rFonts w:cs="Times New Roman"/>
      <w:b/>
      <w:bCs/>
    </w:rPr>
  </w:style>
  <w:style w:type="paragraph" w:customStyle="1" w:styleId="spacer">
    <w:name w:val="spacer"/>
    <w:basedOn w:val="Normal"/>
    <w:uiPriority w:val="99"/>
    <w:rsid w:val="00B2620D"/>
    <w:pPr>
      <w:spacing w:after="0" w:line="240" w:lineRule="auto"/>
    </w:pPr>
    <w:rPr>
      <w:rFonts w:ascii="Arial" w:eastAsia="Times New Roman" w:hAnsi="Arial" w:cs="Arial"/>
      <w:sz w:val="16"/>
      <w:szCs w:val="16"/>
      <w:lang w:val="en-AU" w:eastAsia="en-AU"/>
    </w:rPr>
  </w:style>
  <w:style w:type="paragraph" w:customStyle="1" w:styleId="TableHeading">
    <w:name w:val="Table Heading"/>
    <w:basedOn w:val="Normal"/>
    <w:uiPriority w:val="99"/>
    <w:rsid w:val="00B2620D"/>
    <w:pPr>
      <w:spacing w:before="40" w:after="40" w:line="240" w:lineRule="auto"/>
      <w:jc w:val="center"/>
    </w:pPr>
    <w:rPr>
      <w:rFonts w:ascii="Arial" w:eastAsia="Times New Roman" w:hAnsi="Arial" w:cs="Arial"/>
      <w:b/>
      <w:bCs/>
      <w:sz w:val="20"/>
      <w:szCs w:val="20"/>
      <w:lang w:val="en-US"/>
    </w:rPr>
  </w:style>
  <w:style w:type="paragraph" w:customStyle="1" w:styleId="InsideCoverTitles">
    <w:name w:val="Inside Cover Titles"/>
    <w:rsid w:val="00B2620D"/>
    <w:pPr>
      <w:spacing w:before="40" w:after="80" w:line="240" w:lineRule="auto"/>
      <w:ind w:right="113"/>
      <w:jc w:val="right"/>
    </w:pPr>
    <w:rPr>
      <w:rFonts w:ascii="Arial" w:eastAsia="SimSun" w:hAnsi="Arial" w:cs="Times New Roman"/>
      <w:b/>
      <w:bCs/>
      <w:smallCaps/>
      <w:spacing w:val="60"/>
      <w:w w:val="90"/>
      <w:kern w:val="0"/>
      <w:szCs w:val="20"/>
      <w:lang w:val="en-GB"/>
      <w14:ligatures w14:val="none"/>
    </w:rPr>
  </w:style>
  <w:style w:type="paragraph" w:customStyle="1" w:styleId="InsideCover">
    <w:name w:val="Inside Cover"/>
    <w:rsid w:val="00B2620D"/>
    <w:pPr>
      <w:spacing w:before="40" w:after="40" w:line="240" w:lineRule="auto"/>
      <w:ind w:left="170"/>
    </w:pPr>
    <w:rPr>
      <w:rFonts w:ascii="Arial" w:eastAsia="Times New Roman" w:hAnsi="Arial" w:cs="Times New Roman"/>
      <w:bCs/>
      <w:w w:val="90"/>
      <w:kern w:val="0"/>
      <w:sz w:val="20"/>
      <w:szCs w:val="20"/>
      <w:lang w:val="en-AU"/>
      <w14:ligatures w14:val="none"/>
    </w:rPr>
  </w:style>
  <w:style w:type="paragraph" w:customStyle="1" w:styleId="numberedpara">
    <w:name w:val="numbered para"/>
    <w:basedOn w:val="Normal"/>
    <w:qFormat/>
    <w:rsid w:val="00B2620D"/>
    <w:pPr>
      <w:tabs>
        <w:tab w:val="num" w:pos="1418"/>
      </w:tabs>
      <w:spacing w:after="200" w:line="280" w:lineRule="exact"/>
      <w:ind w:left="1418" w:hanging="567"/>
    </w:pPr>
    <w:rPr>
      <w:rFonts w:ascii="Arial" w:eastAsia="Times New Roman" w:hAnsi="Arial" w:cs="Arial"/>
      <w:lang w:val="en-GB" w:eastAsia="en-GB"/>
    </w:rPr>
  </w:style>
  <w:style w:type="paragraph" w:customStyle="1" w:styleId="numberedlist">
    <w:name w:val="numbered list"/>
    <w:basedOn w:val="Bullet-list"/>
    <w:next w:val="Normal"/>
    <w:qFormat/>
    <w:rsid w:val="00B2620D"/>
    <w:pPr>
      <w:tabs>
        <w:tab w:val="clear" w:pos="1701"/>
        <w:tab w:val="num" w:pos="1559"/>
      </w:tabs>
      <w:ind w:left="2693" w:hanging="425"/>
    </w:pPr>
    <w:rPr>
      <w:lang w:val="en-NZ"/>
    </w:rPr>
  </w:style>
  <w:style w:type="table" w:customStyle="1" w:styleId="MediumShading1-Accent11">
    <w:name w:val="Medium Shading 1 - Accent 11"/>
    <w:basedOn w:val="TableNormal"/>
    <w:uiPriority w:val="63"/>
    <w:rsid w:val="00B2620D"/>
    <w:pPr>
      <w:spacing w:after="0" w:line="240" w:lineRule="auto"/>
    </w:pPr>
    <w:rPr>
      <w:rFonts w:ascii="Times New Roman" w:eastAsia="Times New Roman" w:hAnsi="Times New Roman" w:cs="Times New Roman"/>
      <w:kern w:val="0"/>
      <w:sz w:val="20"/>
      <w:szCs w:val="20"/>
      <w:lang w:eastAsia="en-NZ"/>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Accent11">
    <w:name w:val="Medium Shading 2 - Accent 11"/>
    <w:basedOn w:val="TableNormal"/>
    <w:uiPriority w:val="64"/>
    <w:rsid w:val="00B2620D"/>
    <w:pPr>
      <w:spacing w:after="0" w:line="240" w:lineRule="auto"/>
    </w:pPr>
    <w:rPr>
      <w:rFonts w:ascii="Times New Roman" w:eastAsia="Times New Roman" w:hAnsi="Times New Roman" w:cs="Times New Roman"/>
      <w:kern w:val="0"/>
      <w:sz w:val="20"/>
      <w:szCs w:val="20"/>
      <w:lang w:eastAsia="en-NZ"/>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31">
    <w:name w:val="Medium Grid 31"/>
    <w:basedOn w:val="TableNormal"/>
    <w:uiPriority w:val="69"/>
    <w:rsid w:val="00B2620D"/>
    <w:pPr>
      <w:spacing w:after="0" w:line="240" w:lineRule="auto"/>
    </w:pPr>
    <w:rPr>
      <w:rFonts w:ascii="Times New Roman" w:eastAsia="Times New Roman" w:hAnsi="Times New Roman" w:cs="Times New Roman"/>
      <w:kern w:val="0"/>
      <w:sz w:val="20"/>
      <w:szCs w:val="20"/>
      <w:lang w:eastAsia="en-NZ"/>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B2620D"/>
    <w:pPr>
      <w:spacing w:after="0" w:line="240" w:lineRule="auto"/>
    </w:pPr>
    <w:rPr>
      <w:rFonts w:ascii="Times New Roman" w:eastAsia="Times New Roman" w:hAnsi="Times New Roman" w:cs="Times New Roman"/>
      <w:kern w:val="0"/>
      <w:sz w:val="20"/>
      <w:szCs w:val="20"/>
      <w:lang w:eastAsia="en-NZ"/>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styleId="TOCHeading">
    <w:name w:val="TOC Heading"/>
    <w:basedOn w:val="Heading1"/>
    <w:next w:val="Normal"/>
    <w:uiPriority w:val="39"/>
    <w:qFormat/>
    <w:rsid w:val="00B2620D"/>
    <w:pPr>
      <w:tabs>
        <w:tab w:val="num" w:pos="1000"/>
        <w:tab w:val="num" w:pos="2041"/>
      </w:tabs>
      <w:spacing w:before="480" w:after="0" w:line="276" w:lineRule="auto"/>
      <w:ind w:left="1000" w:hanging="397"/>
      <w:outlineLvl w:val="9"/>
    </w:pPr>
    <w:rPr>
      <w:rFonts w:ascii="Cambria" w:eastAsia="Times New Roman" w:hAnsi="Cambria" w:cs="Times New Roman"/>
      <w:b/>
      <w:bCs/>
      <w:color w:val="365F91"/>
      <w:sz w:val="28"/>
      <w:szCs w:val="28"/>
      <w:lang w:val="en-US" w:eastAsia="x-none"/>
    </w:rPr>
  </w:style>
  <w:style w:type="table" w:customStyle="1" w:styleId="MediumShading2-Accent12">
    <w:name w:val="Medium Shading 2 - Accent 12"/>
    <w:basedOn w:val="TableNormal"/>
    <w:uiPriority w:val="64"/>
    <w:rsid w:val="00B2620D"/>
    <w:pPr>
      <w:spacing w:after="0" w:line="240" w:lineRule="auto"/>
    </w:pPr>
    <w:rPr>
      <w:rFonts w:ascii="Times New Roman" w:eastAsia="Times New Roman" w:hAnsi="Times New Roman" w:cs="Times New Roman"/>
      <w:kern w:val="0"/>
      <w:sz w:val="20"/>
      <w:szCs w:val="20"/>
      <w:lang w:eastAsia="en-NZ"/>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11">
    <w:name w:val="Light List - Accent 11"/>
    <w:basedOn w:val="TableNormal"/>
    <w:uiPriority w:val="61"/>
    <w:rsid w:val="00B2620D"/>
    <w:pPr>
      <w:spacing w:after="0" w:line="240" w:lineRule="auto"/>
    </w:pPr>
    <w:rPr>
      <w:rFonts w:ascii="Times New Roman" w:eastAsia="Times New Roman" w:hAnsi="Times New Roman" w:cs="Times New Roman"/>
      <w:kern w:val="0"/>
      <w:sz w:val="20"/>
      <w:szCs w:val="20"/>
      <w:lang w:eastAsia="en-NZ"/>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12">
    <w:name w:val="Light List - Accent 12"/>
    <w:basedOn w:val="TableNormal"/>
    <w:uiPriority w:val="61"/>
    <w:rsid w:val="00B2620D"/>
    <w:pPr>
      <w:spacing w:after="0" w:line="240" w:lineRule="auto"/>
    </w:pPr>
    <w:rPr>
      <w:rFonts w:ascii="Times New Roman" w:eastAsia="Times New Roman" w:hAnsi="Times New Roman" w:cs="Times New Roman"/>
      <w:kern w:val="0"/>
      <w:sz w:val="20"/>
      <w:szCs w:val="20"/>
      <w:lang w:eastAsia="en-NZ"/>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5">
    <w:name w:val="Light List Accent 5"/>
    <w:basedOn w:val="TableNormal"/>
    <w:uiPriority w:val="61"/>
    <w:rsid w:val="00B2620D"/>
    <w:pPr>
      <w:spacing w:after="0" w:line="240" w:lineRule="auto"/>
    </w:pPr>
    <w:rPr>
      <w:rFonts w:ascii="Times New Roman" w:eastAsia="Times New Roman" w:hAnsi="Times New Roman" w:cs="Times New Roman"/>
      <w:kern w:val="0"/>
      <w:sz w:val="20"/>
      <w:szCs w:val="20"/>
      <w:lang w:eastAsia="en-NZ"/>
      <w14:ligatures w14:val="none"/>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styleId="EndnoteText">
    <w:name w:val="endnote text"/>
    <w:basedOn w:val="Normal"/>
    <w:link w:val="EndnoteTextChar"/>
    <w:semiHidden/>
    <w:unhideWhenUsed/>
    <w:rsid w:val="00B2620D"/>
    <w:pPr>
      <w:spacing w:after="240" w:line="280" w:lineRule="exact"/>
    </w:pPr>
    <w:rPr>
      <w:rFonts w:ascii="Arial" w:eastAsia="Times New Roman" w:hAnsi="Arial" w:cs="Times New Roman"/>
      <w:sz w:val="20"/>
      <w:szCs w:val="20"/>
      <w:lang w:val="en-AU"/>
    </w:rPr>
  </w:style>
  <w:style w:type="character" w:customStyle="1" w:styleId="EndnoteTextChar">
    <w:name w:val="Endnote Text Char"/>
    <w:basedOn w:val="DefaultParagraphFont"/>
    <w:link w:val="EndnoteText"/>
    <w:semiHidden/>
    <w:rsid w:val="00B2620D"/>
    <w:rPr>
      <w:rFonts w:ascii="Arial" w:eastAsia="Times New Roman" w:hAnsi="Arial" w:cs="Times New Roman"/>
      <w:kern w:val="0"/>
      <w:sz w:val="20"/>
      <w:szCs w:val="20"/>
      <w:lang w:val="en-AU"/>
      <w14:ligatures w14:val="none"/>
    </w:rPr>
  </w:style>
  <w:style w:type="character" w:styleId="EndnoteReference">
    <w:name w:val="endnote reference"/>
    <w:uiPriority w:val="99"/>
    <w:semiHidden/>
    <w:unhideWhenUsed/>
    <w:rsid w:val="00B2620D"/>
    <w:rPr>
      <w:vertAlign w:val="superscript"/>
    </w:rPr>
  </w:style>
  <w:style w:type="paragraph" w:customStyle="1" w:styleId="RptTitlePgHeading">
    <w:name w:val="Rpt Title Pg Heading"/>
    <w:basedOn w:val="Normal"/>
    <w:link w:val="RptTitlePgHeadingChar"/>
    <w:rsid w:val="00B2620D"/>
    <w:pPr>
      <w:spacing w:after="240" w:line="240" w:lineRule="auto"/>
    </w:pPr>
    <w:rPr>
      <w:rFonts w:ascii="Trebuchet MS" w:eastAsia="Times New Roman" w:hAnsi="Trebuchet MS" w:cs="Times New Roman"/>
      <w:bCs/>
      <w:color w:val="000066"/>
      <w:sz w:val="56"/>
      <w:szCs w:val="40"/>
      <w:lang w:val="x-none"/>
    </w:rPr>
  </w:style>
  <w:style w:type="character" w:customStyle="1" w:styleId="RptTitlePgHeadingChar">
    <w:name w:val="Rpt Title Pg Heading Char"/>
    <w:link w:val="RptTitlePgHeading"/>
    <w:rsid w:val="00B2620D"/>
    <w:rPr>
      <w:rFonts w:ascii="Trebuchet MS" w:eastAsia="Times New Roman" w:hAnsi="Trebuchet MS" w:cs="Times New Roman"/>
      <w:bCs/>
      <w:color w:val="000066"/>
      <w:kern w:val="0"/>
      <w:sz w:val="56"/>
      <w:szCs w:val="40"/>
      <w:lang w:val="x-none"/>
      <w14:ligatures w14:val="none"/>
    </w:rPr>
  </w:style>
  <w:style w:type="paragraph" w:styleId="TOC4">
    <w:name w:val="toc 4"/>
    <w:basedOn w:val="Normal"/>
    <w:next w:val="Normal"/>
    <w:autoRedefine/>
    <w:uiPriority w:val="39"/>
    <w:unhideWhenUsed/>
    <w:rsid w:val="00B2620D"/>
    <w:pPr>
      <w:spacing w:after="0" w:line="280" w:lineRule="exact"/>
      <w:ind w:left="660"/>
    </w:pPr>
    <w:rPr>
      <w:rFonts w:ascii="Calibri" w:eastAsia="Times New Roman" w:hAnsi="Calibri" w:cs="Calibri"/>
      <w:sz w:val="20"/>
      <w:szCs w:val="20"/>
      <w:lang w:val="en-AU"/>
    </w:rPr>
  </w:style>
  <w:style w:type="paragraph" w:styleId="TOC5">
    <w:name w:val="toc 5"/>
    <w:basedOn w:val="Normal"/>
    <w:next w:val="Normal"/>
    <w:autoRedefine/>
    <w:uiPriority w:val="39"/>
    <w:unhideWhenUsed/>
    <w:rsid w:val="00B2620D"/>
    <w:pPr>
      <w:spacing w:after="0" w:line="280" w:lineRule="exact"/>
      <w:ind w:left="880"/>
    </w:pPr>
    <w:rPr>
      <w:rFonts w:ascii="Calibri" w:eastAsia="Times New Roman" w:hAnsi="Calibri" w:cs="Calibri"/>
      <w:sz w:val="20"/>
      <w:szCs w:val="20"/>
      <w:lang w:val="en-AU"/>
    </w:rPr>
  </w:style>
  <w:style w:type="paragraph" w:styleId="TOC6">
    <w:name w:val="toc 6"/>
    <w:basedOn w:val="Normal"/>
    <w:next w:val="Normal"/>
    <w:autoRedefine/>
    <w:uiPriority w:val="39"/>
    <w:unhideWhenUsed/>
    <w:rsid w:val="00B2620D"/>
    <w:pPr>
      <w:spacing w:after="0" w:line="280" w:lineRule="exact"/>
      <w:ind w:left="1100"/>
    </w:pPr>
    <w:rPr>
      <w:rFonts w:ascii="Calibri" w:eastAsia="Times New Roman" w:hAnsi="Calibri" w:cs="Calibri"/>
      <w:sz w:val="20"/>
      <w:szCs w:val="20"/>
      <w:lang w:val="en-AU"/>
    </w:rPr>
  </w:style>
  <w:style w:type="paragraph" w:styleId="TOC7">
    <w:name w:val="toc 7"/>
    <w:basedOn w:val="Normal"/>
    <w:next w:val="Normal"/>
    <w:autoRedefine/>
    <w:uiPriority w:val="39"/>
    <w:unhideWhenUsed/>
    <w:rsid w:val="00B2620D"/>
    <w:pPr>
      <w:spacing w:after="0" w:line="280" w:lineRule="exact"/>
      <w:ind w:left="1320"/>
    </w:pPr>
    <w:rPr>
      <w:rFonts w:ascii="Calibri" w:eastAsia="Times New Roman" w:hAnsi="Calibri" w:cs="Calibri"/>
      <w:sz w:val="20"/>
      <w:szCs w:val="20"/>
      <w:lang w:val="en-AU"/>
    </w:rPr>
  </w:style>
  <w:style w:type="paragraph" w:styleId="TOC8">
    <w:name w:val="toc 8"/>
    <w:basedOn w:val="Normal"/>
    <w:next w:val="Normal"/>
    <w:autoRedefine/>
    <w:uiPriority w:val="39"/>
    <w:unhideWhenUsed/>
    <w:rsid w:val="00B2620D"/>
    <w:pPr>
      <w:spacing w:after="0" w:line="280" w:lineRule="exact"/>
      <w:ind w:left="1540"/>
    </w:pPr>
    <w:rPr>
      <w:rFonts w:ascii="Calibri" w:eastAsia="Times New Roman" w:hAnsi="Calibri" w:cs="Calibri"/>
      <w:sz w:val="20"/>
      <w:szCs w:val="20"/>
      <w:lang w:val="en-AU"/>
    </w:rPr>
  </w:style>
  <w:style w:type="paragraph" w:styleId="TOC9">
    <w:name w:val="toc 9"/>
    <w:basedOn w:val="Normal"/>
    <w:next w:val="Normal"/>
    <w:autoRedefine/>
    <w:uiPriority w:val="39"/>
    <w:unhideWhenUsed/>
    <w:rsid w:val="00B2620D"/>
    <w:pPr>
      <w:spacing w:after="0" w:line="280" w:lineRule="exact"/>
      <w:ind w:left="1760"/>
    </w:pPr>
    <w:rPr>
      <w:rFonts w:ascii="Calibri" w:eastAsia="Times New Roman" w:hAnsi="Calibri" w:cs="Calibri"/>
      <w:sz w:val="20"/>
      <w:szCs w:val="20"/>
      <w:lang w:val="en-AU"/>
    </w:rPr>
  </w:style>
  <w:style w:type="character" w:styleId="Emphasis">
    <w:name w:val="Emphasis"/>
    <w:uiPriority w:val="20"/>
    <w:qFormat/>
    <w:rsid w:val="00B2620D"/>
    <w:rPr>
      <w:i/>
      <w:iCs/>
    </w:rPr>
  </w:style>
  <w:style w:type="character" w:styleId="SubtleEmphasis">
    <w:name w:val="Subtle Emphasis"/>
    <w:uiPriority w:val="19"/>
    <w:qFormat/>
    <w:rsid w:val="00B2620D"/>
    <w:rPr>
      <w:i/>
      <w:iCs/>
      <w:color w:val="808080"/>
    </w:rPr>
  </w:style>
  <w:style w:type="character" w:customStyle="1" w:styleId="tgc">
    <w:name w:val="_tgc"/>
    <w:basedOn w:val="DefaultParagraphFont"/>
    <w:rsid w:val="00B2620D"/>
  </w:style>
  <w:style w:type="paragraph" w:styleId="ListNumber">
    <w:name w:val="List Number"/>
    <w:basedOn w:val="BodyText"/>
    <w:rsid w:val="00B2620D"/>
    <w:pPr>
      <w:tabs>
        <w:tab w:val="num" w:pos="1985"/>
      </w:tabs>
      <w:spacing w:after="100" w:afterAutospacing="1" w:line="240" w:lineRule="auto"/>
      <w:ind w:left="1985" w:hanging="360"/>
      <w:jc w:val="left"/>
    </w:pPr>
    <w:rPr>
      <w:rFonts w:cs="Times New Roman"/>
      <w:sz w:val="20"/>
    </w:rPr>
  </w:style>
  <w:style w:type="paragraph" w:customStyle="1" w:styleId="TableListNumber">
    <w:name w:val="Table List Number"/>
    <w:basedOn w:val="TableText"/>
    <w:rsid w:val="00B2620D"/>
    <w:pPr>
      <w:numPr>
        <w:numId w:val="11"/>
      </w:numPr>
      <w:tabs>
        <w:tab w:val="num" w:pos="493"/>
      </w:tabs>
      <w:autoSpaceDE/>
      <w:autoSpaceDN/>
      <w:adjustRightInd/>
      <w:spacing w:before="40" w:after="100" w:afterAutospacing="1" w:line="240" w:lineRule="auto"/>
      <w:ind w:left="493" w:hanging="493"/>
    </w:pPr>
    <w:rPr>
      <w:rFonts w:cs="Times New Roman"/>
      <w:sz w:val="18"/>
      <w:szCs w:val="22"/>
      <w:lang w:val="en-NZ" w:eastAsia="en-US"/>
    </w:rPr>
  </w:style>
  <w:style w:type="character" w:customStyle="1" w:styleId="TableTextChar">
    <w:name w:val="Table Text Char"/>
    <w:link w:val="TableText"/>
    <w:rsid w:val="00B2620D"/>
    <w:rPr>
      <w:rFonts w:ascii="Arial" w:eastAsia="Times New Roman" w:hAnsi="Arial" w:cs="Arial"/>
      <w:kern w:val="0"/>
      <w:sz w:val="20"/>
      <w:szCs w:val="20"/>
      <w:lang w:val="en-AU" w:eastAsia="en-AU"/>
      <w14:ligatures w14:val="none"/>
    </w:rPr>
  </w:style>
  <w:style w:type="paragraph" w:customStyle="1" w:styleId="Tablelistofnumbers">
    <w:name w:val="Table list of numbers"/>
    <w:basedOn w:val="TableText"/>
    <w:autoRedefine/>
    <w:rsid w:val="00B2620D"/>
    <w:pPr>
      <w:autoSpaceDE/>
      <w:autoSpaceDN/>
      <w:adjustRightInd/>
      <w:spacing w:before="40" w:after="100" w:afterAutospacing="1" w:line="240" w:lineRule="auto"/>
      <w:ind w:right="28"/>
      <w:jc w:val="right"/>
    </w:pPr>
    <w:rPr>
      <w:rFonts w:cs="Times New Roman"/>
      <w:sz w:val="16"/>
      <w:szCs w:val="16"/>
      <w:lang w:val="en-NZ" w:eastAsia="en-US"/>
    </w:rPr>
  </w:style>
  <w:style w:type="character" w:customStyle="1" w:styleId="field-content7">
    <w:name w:val="field-content7"/>
    <w:basedOn w:val="DefaultParagraphFont"/>
    <w:rsid w:val="00B2620D"/>
  </w:style>
  <w:style w:type="character" w:styleId="UnresolvedMention">
    <w:name w:val="Unresolved Mention"/>
    <w:basedOn w:val="DefaultParagraphFont"/>
    <w:uiPriority w:val="99"/>
    <w:semiHidden/>
    <w:unhideWhenUsed/>
    <w:rsid w:val="00B2620D"/>
    <w:rPr>
      <w:color w:val="605E5C"/>
      <w:shd w:val="clear" w:color="auto" w:fill="E1DFDD"/>
    </w:rPr>
  </w:style>
  <w:style w:type="paragraph" w:styleId="BodyText3">
    <w:name w:val="Body Text 3"/>
    <w:basedOn w:val="Normal"/>
    <w:link w:val="BodyText3Char"/>
    <w:uiPriority w:val="99"/>
    <w:semiHidden/>
    <w:unhideWhenUsed/>
    <w:rsid w:val="00B2620D"/>
    <w:pPr>
      <w:spacing w:after="120"/>
    </w:pPr>
    <w:rPr>
      <w:sz w:val="16"/>
      <w:szCs w:val="16"/>
    </w:rPr>
  </w:style>
  <w:style w:type="character" w:customStyle="1" w:styleId="BodyText3Char">
    <w:name w:val="Body Text 3 Char"/>
    <w:basedOn w:val="DefaultParagraphFont"/>
    <w:link w:val="BodyText3"/>
    <w:uiPriority w:val="99"/>
    <w:semiHidden/>
    <w:rsid w:val="00B2620D"/>
    <w:rPr>
      <w:kern w:val="0"/>
      <w:sz w:val="16"/>
      <w:szCs w:val="16"/>
      <w14:ligatures w14:val="none"/>
    </w:rPr>
  </w:style>
  <w:style w:type="paragraph" w:customStyle="1" w:styleId="StyleTableTextBefore3ptAfterAuto">
    <w:name w:val="Style Table Text + Before:  3 pt After:  Auto"/>
    <w:basedOn w:val="TableText"/>
    <w:rsid w:val="00B2620D"/>
    <w:pPr>
      <w:autoSpaceDE/>
      <w:autoSpaceDN/>
      <w:adjustRightInd/>
      <w:spacing w:afterAutospacing="1" w:line="240" w:lineRule="auto"/>
    </w:pPr>
    <w:rPr>
      <w:rFonts w:cs="Times New Roman"/>
      <w:lang w:val="en-NZ" w:eastAsia="en-US"/>
    </w:rPr>
  </w:style>
  <w:style w:type="paragraph" w:customStyle="1" w:styleId="DocumentControlTitle">
    <w:name w:val="Document Control Title"/>
    <w:basedOn w:val="Normal"/>
    <w:rsid w:val="00B2620D"/>
    <w:pPr>
      <w:pBdr>
        <w:top w:val="single" w:sz="18" w:space="24" w:color="auto"/>
        <w:bottom w:val="thinThickSmallGap" w:sz="24" w:space="1" w:color="auto"/>
      </w:pBdr>
      <w:tabs>
        <w:tab w:val="left" w:pos="4253"/>
      </w:tabs>
      <w:spacing w:before="480" w:after="480" w:afterAutospacing="1" w:line="240" w:lineRule="auto"/>
      <w:ind w:left="851"/>
    </w:pPr>
    <w:rPr>
      <w:rFonts w:ascii="Arial" w:eastAsia="Times New Roman" w:hAnsi="Arial" w:cs="Times New Roman"/>
      <w:b/>
      <w:sz w:val="48"/>
      <w:szCs w:val="20"/>
    </w:rPr>
  </w:style>
  <w:style w:type="paragraph" w:customStyle="1" w:styleId="SubTitle0">
    <w:name w:val="Sub Title"/>
    <w:basedOn w:val="Normal"/>
    <w:next w:val="Normal"/>
    <w:autoRedefine/>
    <w:rsid w:val="00B2620D"/>
    <w:pPr>
      <w:spacing w:after="100" w:afterAutospacing="1" w:line="240" w:lineRule="auto"/>
      <w:jc w:val="right"/>
    </w:pPr>
    <w:rPr>
      <w:rFonts w:ascii="Arial" w:eastAsia="Times New Roman" w:hAnsi="Arial" w:cs="Times New Roman"/>
      <w:b/>
      <w:sz w:val="44"/>
      <w:szCs w:val="20"/>
    </w:rPr>
  </w:style>
  <w:style w:type="paragraph" w:customStyle="1" w:styleId="TableDetail">
    <w:name w:val="Table Detail"/>
    <w:basedOn w:val="Normal"/>
    <w:autoRedefine/>
    <w:rsid w:val="00B2620D"/>
    <w:pPr>
      <w:framePr w:hSpace="180" w:wrap="around" w:vAnchor="text" w:hAnchor="text" w:xAlign="center" w:y="1"/>
      <w:tabs>
        <w:tab w:val="left" w:pos="4253"/>
      </w:tabs>
      <w:spacing w:before="60" w:after="60" w:line="240" w:lineRule="auto"/>
      <w:ind w:left="162"/>
      <w:suppressOverlap/>
    </w:pPr>
    <w:rPr>
      <w:rFonts w:ascii="Arial" w:eastAsia="Times New Roman" w:hAnsi="Arial" w:cs="Times New Roman"/>
      <w:b/>
      <w:sz w:val="20"/>
      <w:szCs w:val="20"/>
    </w:rPr>
  </w:style>
  <w:style w:type="paragraph" w:customStyle="1" w:styleId="InstructionText">
    <w:name w:val="Instruction Text"/>
    <w:basedOn w:val="Normal"/>
    <w:next w:val="Normal"/>
    <w:link w:val="InstructionTextChar"/>
    <w:autoRedefine/>
    <w:rsid w:val="00B2620D"/>
    <w:pPr>
      <w:tabs>
        <w:tab w:val="left" w:pos="72"/>
      </w:tabs>
      <w:spacing w:after="60" w:line="240" w:lineRule="auto"/>
      <w:ind w:left="72"/>
    </w:pPr>
    <w:rPr>
      <w:rFonts w:ascii="Arial" w:eastAsia="Times New Roman" w:hAnsi="Arial" w:cs="Times New Roman"/>
      <w:i/>
      <w:vanish/>
      <w:color w:val="0000FF"/>
      <w:sz w:val="20"/>
      <w:szCs w:val="20"/>
    </w:rPr>
  </w:style>
  <w:style w:type="paragraph" w:customStyle="1" w:styleId="Bullet">
    <w:name w:val="Bullet"/>
    <w:basedOn w:val="Normal"/>
    <w:rsid w:val="00B2620D"/>
    <w:pPr>
      <w:tabs>
        <w:tab w:val="num" w:pos="720"/>
        <w:tab w:val="left" w:pos="1758"/>
        <w:tab w:val="left" w:pos="4253"/>
      </w:tabs>
      <w:spacing w:after="60" w:afterAutospacing="1" w:line="240" w:lineRule="auto"/>
      <w:ind w:left="720" w:hanging="720"/>
    </w:pPr>
    <w:rPr>
      <w:rFonts w:ascii="Arial" w:eastAsia="Times New Roman" w:hAnsi="Arial" w:cs="Times New Roman"/>
      <w:sz w:val="20"/>
      <w:szCs w:val="20"/>
    </w:rPr>
  </w:style>
  <w:style w:type="paragraph" w:customStyle="1" w:styleId="StyleTableTextBoldBefore3ptAfterAuto">
    <w:name w:val="Style Table Text + Bold Before:  3 pt After:  Auto"/>
    <w:basedOn w:val="TableText"/>
    <w:rsid w:val="00B2620D"/>
    <w:pPr>
      <w:autoSpaceDE/>
      <w:autoSpaceDN/>
      <w:adjustRightInd/>
      <w:spacing w:afterAutospacing="1" w:line="240" w:lineRule="auto"/>
    </w:pPr>
    <w:rPr>
      <w:rFonts w:cs="Times New Roman"/>
      <w:b/>
      <w:bCs/>
      <w:lang w:val="en-NZ" w:eastAsia="en-US"/>
    </w:rPr>
  </w:style>
  <w:style w:type="character" w:customStyle="1" w:styleId="ExampleChar">
    <w:name w:val="ExampleChar"/>
    <w:basedOn w:val="DefaultParagraphFont"/>
    <w:rsid w:val="00B2620D"/>
    <w:rPr>
      <w:rFonts w:ascii="Courier New" w:hAnsi="Courier New"/>
      <w:noProof/>
      <w:sz w:val="20"/>
      <w:szCs w:val="20"/>
      <w:lang w:val="en-NZ"/>
    </w:rPr>
  </w:style>
  <w:style w:type="character" w:customStyle="1" w:styleId="EditorsComments">
    <w:name w:val="Editor's Comments"/>
    <w:basedOn w:val="DefaultParagraphFont"/>
    <w:rsid w:val="00B2620D"/>
    <w:rPr>
      <w:rFonts w:ascii="Arial" w:hAnsi="Arial"/>
      <w:i/>
      <w:color w:val="0000FF"/>
      <w:sz w:val="18"/>
      <w:szCs w:val="20"/>
    </w:rPr>
  </w:style>
  <w:style w:type="paragraph" w:customStyle="1" w:styleId="TableCaption">
    <w:name w:val="Table Caption"/>
    <w:basedOn w:val="Normal"/>
    <w:next w:val="BodyText"/>
    <w:rsid w:val="00B2620D"/>
    <w:pPr>
      <w:spacing w:before="100" w:beforeAutospacing="1" w:after="100" w:afterAutospacing="1" w:line="240" w:lineRule="auto"/>
      <w:ind w:left="1134"/>
    </w:pPr>
    <w:rPr>
      <w:rFonts w:ascii="Arial" w:eastAsia="Times New Roman" w:hAnsi="Arial" w:cs="Arial"/>
      <w:b/>
      <w:sz w:val="20"/>
    </w:rPr>
  </w:style>
  <w:style w:type="paragraph" w:customStyle="1" w:styleId="Style1">
    <w:name w:val="Style1"/>
    <w:basedOn w:val="TOAHeading"/>
    <w:next w:val="Normal"/>
    <w:rsid w:val="00B2620D"/>
  </w:style>
  <w:style w:type="paragraph" w:styleId="ListNumber2">
    <w:name w:val="List Number 2"/>
    <w:basedOn w:val="Normal"/>
    <w:rsid w:val="00B2620D"/>
    <w:pPr>
      <w:tabs>
        <w:tab w:val="num" w:pos="425"/>
      </w:tabs>
      <w:spacing w:after="100" w:afterAutospacing="1" w:line="240" w:lineRule="auto"/>
      <w:ind w:left="425" w:hanging="425"/>
    </w:pPr>
    <w:rPr>
      <w:rFonts w:ascii="Arial" w:eastAsia="Times New Roman" w:hAnsi="Arial" w:cs="Times New Roman"/>
      <w:sz w:val="20"/>
    </w:rPr>
  </w:style>
  <w:style w:type="paragraph" w:customStyle="1" w:styleId="FigureCaption">
    <w:name w:val="Figure Caption"/>
    <w:basedOn w:val="Normal"/>
    <w:next w:val="BodyText"/>
    <w:rsid w:val="00B2620D"/>
    <w:pPr>
      <w:spacing w:before="100" w:beforeAutospacing="1" w:after="100" w:afterAutospacing="1" w:line="240" w:lineRule="auto"/>
      <w:ind w:left="1134"/>
    </w:pPr>
    <w:rPr>
      <w:rFonts w:ascii="Arial" w:eastAsia="Times New Roman" w:hAnsi="Arial" w:cs="Times New Roman"/>
      <w:b/>
      <w:sz w:val="20"/>
    </w:rPr>
  </w:style>
  <w:style w:type="paragraph" w:styleId="TableofFigures">
    <w:name w:val="table of figures"/>
    <w:basedOn w:val="Normal"/>
    <w:next w:val="Normal"/>
    <w:semiHidden/>
    <w:rsid w:val="00B2620D"/>
    <w:pPr>
      <w:spacing w:after="100" w:afterAutospacing="1" w:line="240" w:lineRule="auto"/>
    </w:pPr>
    <w:rPr>
      <w:rFonts w:ascii="Arial" w:eastAsia="Times New Roman" w:hAnsi="Arial" w:cs="Times New Roman"/>
      <w:sz w:val="20"/>
      <w:szCs w:val="20"/>
    </w:rPr>
  </w:style>
  <w:style w:type="paragraph" w:customStyle="1" w:styleId="HangingIndent">
    <w:name w:val="Hanging Indent"/>
    <w:basedOn w:val="BodyText"/>
    <w:rsid w:val="00B2620D"/>
    <w:pPr>
      <w:tabs>
        <w:tab w:val="left" w:pos="1559"/>
      </w:tabs>
      <w:spacing w:after="100" w:afterAutospacing="1" w:line="240" w:lineRule="auto"/>
      <w:ind w:left="1559" w:hanging="425"/>
      <w:jc w:val="left"/>
    </w:pPr>
    <w:rPr>
      <w:rFonts w:cs="Times New Roman"/>
      <w:sz w:val="20"/>
    </w:rPr>
  </w:style>
  <w:style w:type="paragraph" w:styleId="ListBullet">
    <w:name w:val="List Bullet"/>
    <w:basedOn w:val="BodyText"/>
    <w:rsid w:val="00B2620D"/>
    <w:pPr>
      <w:numPr>
        <w:numId w:val="7"/>
      </w:numPr>
      <w:spacing w:after="100" w:afterAutospacing="1" w:line="240" w:lineRule="auto"/>
      <w:ind w:left="1560"/>
      <w:jc w:val="left"/>
    </w:pPr>
    <w:rPr>
      <w:rFonts w:cs="Times New Roman"/>
      <w:sz w:val="20"/>
    </w:rPr>
  </w:style>
  <w:style w:type="paragraph" w:styleId="ListBullet2">
    <w:name w:val="List Bullet 2"/>
    <w:basedOn w:val="BodyText"/>
    <w:rsid w:val="00B2620D"/>
    <w:pPr>
      <w:numPr>
        <w:numId w:val="8"/>
      </w:numPr>
      <w:tabs>
        <w:tab w:val="left" w:pos="1985"/>
      </w:tabs>
      <w:spacing w:after="100" w:afterAutospacing="1" w:line="240" w:lineRule="auto"/>
      <w:jc w:val="left"/>
    </w:pPr>
    <w:rPr>
      <w:rFonts w:cs="Times New Roman"/>
      <w:sz w:val="20"/>
    </w:rPr>
  </w:style>
  <w:style w:type="paragraph" w:customStyle="1" w:styleId="TableHangingIndent">
    <w:name w:val="Table Hanging Indent"/>
    <w:basedOn w:val="TableText"/>
    <w:rsid w:val="00B2620D"/>
    <w:pPr>
      <w:tabs>
        <w:tab w:val="left" w:pos="425"/>
      </w:tabs>
      <w:autoSpaceDE/>
      <w:autoSpaceDN/>
      <w:adjustRightInd/>
      <w:spacing w:before="40" w:after="100" w:afterAutospacing="1" w:line="240" w:lineRule="auto"/>
      <w:ind w:left="425" w:hanging="425"/>
    </w:pPr>
    <w:rPr>
      <w:rFonts w:cs="Times New Roman"/>
      <w:sz w:val="18"/>
      <w:szCs w:val="22"/>
      <w:lang w:val="en-NZ" w:eastAsia="en-US"/>
    </w:rPr>
  </w:style>
  <w:style w:type="paragraph" w:customStyle="1" w:styleId="TableListBullet">
    <w:name w:val="Table List Bullet"/>
    <w:basedOn w:val="TableText"/>
    <w:rsid w:val="00B2620D"/>
    <w:pPr>
      <w:numPr>
        <w:numId w:val="9"/>
      </w:numPr>
      <w:tabs>
        <w:tab w:val="num" w:pos="360"/>
        <w:tab w:val="left" w:pos="425"/>
      </w:tabs>
      <w:autoSpaceDE/>
      <w:autoSpaceDN/>
      <w:adjustRightInd/>
      <w:spacing w:before="40" w:after="100" w:afterAutospacing="1" w:line="240" w:lineRule="auto"/>
      <w:ind w:left="425" w:firstLine="0"/>
    </w:pPr>
    <w:rPr>
      <w:rFonts w:cs="Times New Roman"/>
      <w:sz w:val="18"/>
      <w:szCs w:val="22"/>
      <w:lang w:val="en-NZ" w:eastAsia="en-US"/>
    </w:rPr>
  </w:style>
  <w:style w:type="paragraph" w:customStyle="1" w:styleId="BlockLine">
    <w:name w:val="Block Line"/>
    <w:basedOn w:val="Normal"/>
    <w:next w:val="Normal"/>
    <w:rsid w:val="00B2620D"/>
    <w:pPr>
      <w:pBdr>
        <w:top w:val="single" w:sz="6" w:space="1" w:color="auto"/>
        <w:between w:val="single" w:sz="6" w:space="1" w:color="auto"/>
      </w:pBdr>
      <w:spacing w:before="80" w:after="0" w:line="240" w:lineRule="auto"/>
      <w:ind w:left="1729"/>
    </w:pPr>
    <w:rPr>
      <w:rFonts w:ascii="Arial" w:eastAsia="Times New Roman" w:hAnsi="Arial" w:cs="Times New Roman"/>
      <w:noProof/>
      <w:sz w:val="8"/>
      <w:szCs w:val="8"/>
      <w:lang w:val="en-US"/>
    </w:rPr>
  </w:style>
  <w:style w:type="paragraph" w:customStyle="1" w:styleId="Headingappendix">
    <w:name w:val="Heading appendix"/>
    <w:basedOn w:val="Heading1"/>
    <w:next w:val="BlockText"/>
    <w:rsid w:val="00B2620D"/>
    <w:pPr>
      <w:keepLines w:val="0"/>
      <w:spacing w:before="240" w:after="60" w:afterAutospacing="1" w:line="240" w:lineRule="auto"/>
    </w:pPr>
    <w:rPr>
      <w:rFonts w:ascii="Arial" w:eastAsia="Times New Roman" w:hAnsi="Arial" w:cs="Times New Roman"/>
      <w:b/>
      <w:color w:val="auto"/>
      <w:sz w:val="32"/>
      <w:szCs w:val="28"/>
    </w:rPr>
  </w:style>
  <w:style w:type="paragraph" w:customStyle="1" w:styleId="ContinuedOnNextPa">
    <w:name w:val="Continued On Next Pa"/>
    <w:basedOn w:val="Normal"/>
    <w:next w:val="Normal"/>
    <w:rsid w:val="00B2620D"/>
    <w:pPr>
      <w:pBdr>
        <w:top w:val="single" w:sz="6" w:space="0" w:color="auto"/>
        <w:between w:val="single" w:sz="6" w:space="1" w:color="auto"/>
      </w:pBdr>
      <w:spacing w:before="80" w:after="0" w:line="240" w:lineRule="auto"/>
      <w:ind w:left="1729"/>
      <w:jc w:val="right"/>
    </w:pPr>
    <w:rPr>
      <w:rFonts w:ascii="Arial" w:eastAsia="Times New Roman" w:hAnsi="Arial" w:cs="Arial Mäori"/>
      <w:i/>
      <w:sz w:val="20"/>
      <w:szCs w:val="20"/>
      <w:lang w:val="en-US"/>
    </w:rPr>
  </w:style>
  <w:style w:type="paragraph" w:customStyle="1" w:styleId="Headingappendix2">
    <w:name w:val="Heading appendix 2"/>
    <w:basedOn w:val="Heading2"/>
    <w:next w:val="BodyText"/>
    <w:rsid w:val="00B2620D"/>
    <w:pPr>
      <w:keepLines w:val="0"/>
      <w:tabs>
        <w:tab w:val="left" w:pos="1134"/>
      </w:tabs>
      <w:spacing w:before="100" w:beforeAutospacing="1" w:after="100" w:afterAutospacing="1" w:line="240" w:lineRule="auto"/>
      <w:ind w:left="1134" w:hanging="709"/>
    </w:pPr>
    <w:rPr>
      <w:rFonts w:ascii="Arial" w:eastAsia="Times New Roman" w:hAnsi="Arial" w:cs="Times New Roman"/>
      <w:b/>
      <w:color w:val="auto"/>
      <w:sz w:val="28"/>
      <w:szCs w:val="22"/>
    </w:rPr>
  </w:style>
  <w:style w:type="paragraph" w:customStyle="1" w:styleId="Caution">
    <w:name w:val="Caution"/>
    <w:next w:val="BodyText"/>
    <w:rsid w:val="00B2620D"/>
    <w:pPr>
      <w:numPr>
        <w:numId w:val="5"/>
      </w:numPr>
      <w:pBdr>
        <w:top w:val="single" w:sz="4" w:space="1" w:color="auto"/>
        <w:bottom w:val="single" w:sz="4" w:space="1" w:color="auto"/>
      </w:pBdr>
      <w:spacing w:after="0" w:line="240" w:lineRule="auto"/>
    </w:pPr>
    <w:rPr>
      <w:rFonts w:ascii="Arial" w:eastAsia="Times New Roman" w:hAnsi="Arial" w:cs="Times New Roman"/>
      <w:kern w:val="0"/>
      <w:szCs w:val="20"/>
      <w14:ligatures w14:val="none"/>
    </w:rPr>
  </w:style>
  <w:style w:type="paragraph" w:customStyle="1" w:styleId="Warning">
    <w:name w:val="Warning"/>
    <w:next w:val="BodyText"/>
    <w:rsid w:val="00B2620D"/>
    <w:pPr>
      <w:numPr>
        <w:numId w:val="6"/>
      </w:numPr>
      <w:pBdr>
        <w:top w:val="single" w:sz="4" w:space="1" w:color="CC0000"/>
        <w:bottom w:val="single" w:sz="4" w:space="1" w:color="CC0000"/>
      </w:pBdr>
      <w:spacing w:after="0" w:line="240" w:lineRule="auto"/>
    </w:pPr>
    <w:rPr>
      <w:rFonts w:ascii="Arial" w:eastAsia="Times New Roman" w:hAnsi="Arial" w:cs="Times New Roman"/>
      <w:kern w:val="0"/>
      <w14:ligatures w14:val="none"/>
    </w:rPr>
  </w:style>
  <w:style w:type="character" w:customStyle="1" w:styleId="Underline">
    <w:name w:val="Underline"/>
    <w:basedOn w:val="DefaultParagraphFont"/>
    <w:rsid w:val="00B2620D"/>
    <w:rPr>
      <w:u w:val="single"/>
    </w:rPr>
  </w:style>
  <w:style w:type="paragraph" w:customStyle="1" w:styleId="signoff">
    <w:name w:val="signoff"/>
    <w:basedOn w:val="Normal"/>
    <w:next w:val="Normal"/>
    <w:rsid w:val="00B2620D"/>
    <w:pPr>
      <w:pBdr>
        <w:bottom w:val="single" w:sz="4" w:space="1" w:color="808080"/>
      </w:pBdr>
      <w:tabs>
        <w:tab w:val="left" w:pos="3686"/>
        <w:tab w:val="left" w:pos="7371"/>
      </w:tabs>
      <w:spacing w:after="100" w:afterAutospacing="1" w:line="240" w:lineRule="auto"/>
    </w:pPr>
    <w:rPr>
      <w:rFonts w:ascii="Arial" w:eastAsia="Times New Roman" w:hAnsi="Arial" w:cs="Times New Roman"/>
      <w:sz w:val="20"/>
    </w:rPr>
  </w:style>
  <w:style w:type="paragraph" w:customStyle="1" w:styleId="StyleTableHangingIndentLeft0cmFirstline0cm">
    <w:name w:val="Style Table Hanging Indent + Left:  0 cm First line:  0 cm"/>
    <w:basedOn w:val="TableHangingIndent"/>
    <w:rsid w:val="00B2620D"/>
    <w:pPr>
      <w:ind w:left="1701" w:firstLine="0"/>
    </w:pPr>
    <w:rPr>
      <w:szCs w:val="20"/>
    </w:rPr>
  </w:style>
  <w:style w:type="paragraph" w:customStyle="1" w:styleId="PROJECTNAME">
    <w:name w:val="PROJECT NAME"/>
    <w:basedOn w:val="Normal"/>
    <w:rsid w:val="00B2620D"/>
    <w:pPr>
      <w:spacing w:after="100" w:afterAutospacing="1" w:line="240" w:lineRule="auto"/>
      <w:jc w:val="right"/>
    </w:pPr>
    <w:rPr>
      <w:rFonts w:ascii="Arial Bold" w:eastAsia="Times New Roman" w:hAnsi="Arial Bold" w:cs="Times New Roman"/>
      <w:b/>
      <w:caps/>
      <w:sz w:val="40"/>
      <w:szCs w:val="40"/>
    </w:rPr>
  </w:style>
  <w:style w:type="paragraph" w:customStyle="1" w:styleId="Tablecellcentred">
    <w:name w:val="Table cell centred"/>
    <w:basedOn w:val="TableText"/>
    <w:rsid w:val="00B2620D"/>
    <w:pPr>
      <w:tabs>
        <w:tab w:val="left" w:pos="425"/>
      </w:tabs>
      <w:autoSpaceDE/>
      <w:autoSpaceDN/>
      <w:adjustRightInd/>
      <w:spacing w:before="40" w:after="100" w:afterAutospacing="1" w:line="240" w:lineRule="auto"/>
      <w:jc w:val="center"/>
    </w:pPr>
    <w:rPr>
      <w:rFonts w:cs="Times New Roman"/>
      <w:sz w:val="18"/>
      <w:szCs w:val="22"/>
      <w:lang w:val="en-NZ" w:eastAsia="en-US"/>
    </w:rPr>
  </w:style>
  <w:style w:type="character" w:customStyle="1" w:styleId="Boldandredtext">
    <w:name w:val="Bold and red text"/>
    <w:basedOn w:val="DefaultParagraphFont"/>
    <w:rsid w:val="00B2620D"/>
    <w:rPr>
      <w:b/>
      <w:bCs/>
      <w:color w:val="FF0000"/>
      <w:lang w:val="en-US"/>
    </w:rPr>
  </w:style>
  <w:style w:type="paragraph" w:customStyle="1" w:styleId="ProgrammeName">
    <w:name w:val="Programme Name"/>
    <w:basedOn w:val="Normal"/>
    <w:next w:val="Normal"/>
    <w:rsid w:val="00B2620D"/>
    <w:pPr>
      <w:spacing w:after="0" w:line="240" w:lineRule="auto"/>
      <w:jc w:val="right"/>
    </w:pPr>
    <w:rPr>
      <w:rFonts w:ascii="Arial" w:eastAsia="Times New Roman" w:hAnsi="Arial" w:cs="Times New Roman"/>
      <w:b/>
      <w:sz w:val="40"/>
    </w:rPr>
  </w:style>
  <w:style w:type="paragraph" w:styleId="TOAHeading">
    <w:name w:val="toa heading"/>
    <w:basedOn w:val="Normal"/>
    <w:next w:val="Normal"/>
    <w:rsid w:val="00B2620D"/>
    <w:pPr>
      <w:spacing w:before="120" w:after="100" w:afterAutospacing="1" w:line="240" w:lineRule="auto"/>
    </w:pPr>
    <w:rPr>
      <w:rFonts w:ascii="Arial" w:eastAsia="Times New Roman" w:hAnsi="Arial" w:cs="Arial"/>
      <w:b/>
      <w:bCs/>
      <w:sz w:val="32"/>
      <w:szCs w:val="24"/>
    </w:rPr>
  </w:style>
  <w:style w:type="paragraph" w:customStyle="1" w:styleId="DocumentType">
    <w:name w:val="Document Type"/>
    <w:basedOn w:val="Normal"/>
    <w:rsid w:val="00B2620D"/>
    <w:pPr>
      <w:spacing w:after="100" w:afterAutospacing="1" w:line="240" w:lineRule="auto"/>
      <w:jc w:val="right"/>
    </w:pPr>
    <w:rPr>
      <w:rFonts w:ascii="Arial" w:eastAsia="Times New Roman" w:hAnsi="Arial" w:cs="Times New Roman"/>
      <w:b/>
      <w:sz w:val="48"/>
    </w:rPr>
  </w:style>
  <w:style w:type="paragraph" w:customStyle="1" w:styleId="Approved-NotApproved">
    <w:name w:val="Approved-Not Approved"/>
    <w:basedOn w:val="Normal"/>
    <w:rsid w:val="00B2620D"/>
    <w:pPr>
      <w:spacing w:after="100" w:afterAutospacing="1" w:line="240" w:lineRule="auto"/>
      <w:jc w:val="center"/>
    </w:pPr>
    <w:rPr>
      <w:rFonts w:ascii="Arial" w:eastAsia="Times New Roman" w:hAnsi="Arial" w:cs="Times New Roman"/>
      <w:b/>
      <w:sz w:val="24"/>
    </w:rPr>
  </w:style>
  <w:style w:type="paragraph" w:styleId="BodyText2">
    <w:name w:val="Body Text 2"/>
    <w:basedOn w:val="Normal"/>
    <w:link w:val="BodyText2Char"/>
    <w:rsid w:val="00B2620D"/>
    <w:pPr>
      <w:spacing w:after="120" w:afterAutospacing="1" w:line="480" w:lineRule="auto"/>
    </w:pPr>
    <w:rPr>
      <w:rFonts w:ascii="Arial" w:eastAsia="Times New Roman" w:hAnsi="Arial" w:cs="Times New Roman"/>
      <w:sz w:val="20"/>
    </w:rPr>
  </w:style>
  <w:style w:type="character" w:customStyle="1" w:styleId="BodyText2Char">
    <w:name w:val="Body Text 2 Char"/>
    <w:basedOn w:val="DefaultParagraphFont"/>
    <w:link w:val="BodyText2"/>
    <w:rsid w:val="00B2620D"/>
    <w:rPr>
      <w:rFonts w:ascii="Arial" w:eastAsia="Times New Roman" w:hAnsi="Arial" w:cs="Times New Roman"/>
      <w:kern w:val="0"/>
      <w:sz w:val="20"/>
      <w14:ligatures w14:val="none"/>
    </w:rPr>
  </w:style>
  <w:style w:type="character" w:customStyle="1" w:styleId="InstructionTextChar">
    <w:name w:val="Instruction Text Char"/>
    <w:basedOn w:val="DefaultParagraphFont"/>
    <w:link w:val="InstructionText"/>
    <w:rsid w:val="00B2620D"/>
    <w:rPr>
      <w:rFonts w:ascii="Arial" w:eastAsia="Times New Roman" w:hAnsi="Arial" w:cs="Times New Roman"/>
      <w:i/>
      <w:vanish/>
      <w:color w:val="0000FF"/>
      <w:kern w:val="0"/>
      <w:sz w:val="20"/>
      <w:szCs w:val="20"/>
      <w14:ligatures w14:val="none"/>
    </w:rPr>
  </w:style>
  <w:style w:type="paragraph" w:customStyle="1" w:styleId="CcList">
    <w:name w:val="Cc List"/>
    <w:basedOn w:val="Normal"/>
    <w:rsid w:val="00B2620D"/>
    <w:pPr>
      <w:overflowPunct w:val="0"/>
      <w:autoSpaceDE w:val="0"/>
      <w:autoSpaceDN w:val="0"/>
      <w:adjustRightInd w:val="0"/>
      <w:spacing w:after="0" w:line="240" w:lineRule="auto"/>
      <w:textAlignment w:val="baseline"/>
    </w:pPr>
    <w:rPr>
      <w:rFonts w:ascii="Arial" w:eastAsia="Times New Roman" w:hAnsi="Arial" w:cs="Times New Roman"/>
      <w:sz w:val="24"/>
      <w:szCs w:val="20"/>
      <w:lang w:val="en-GB"/>
    </w:rPr>
  </w:style>
  <w:style w:type="paragraph" w:customStyle="1" w:styleId="Notes">
    <w:name w:val="Notes"/>
    <w:basedOn w:val="Normal"/>
    <w:next w:val="Normal"/>
    <w:rsid w:val="00B2620D"/>
    <w:pPr>
      <w:spacing w:after="0" w:line="240" w:lineRule="auto"/>
    </w:pPr>
    <w:rPr>
      <w:rFonts w:ascii="Times New Roman" w:eastAsia="Times New Roman" w:hAnsi="Times New Roman" w:cs="Times New Roman"/>
      <w:sz w:val="20"/>
      <w:szCs w:val="20"/>
      <w:lang w:eastAsia="en-NZ"/>
    </w:rPr>
  </w:style>
  <w:style w:type="paragraph" w:customStyle="1" w:styleId="StyleLeft15cm">
    <w:name w:val="Style Left:  1.5 cm"/>
    <w:basedOn w:val="Normal"/>
    <w:autoRedefine/>
    <w:rsid w:val="00B2620D"/>
    <w:pPr>
      <w:spacing w:after="100" w:afterAutospacing="1" w:line="240" w:lineRule="auto"/>
      <w:ind w:left="851"/>
    </w:pPr>
    <w:rPr>
      <w:rFonts w:ascii="Arial" w:eastAsia="Times New Roman" w:hAnsi="Arial" w:cs="Times New Roman"/>
      <w:sz w:val="20"/>
      <w:szCs w:val="20"/>
    </w:rPr>
  </w:style>
  <w:style w:type="table" w:customStyle="1" w:styleId="Style2">
    <w:name w:val="Style2"/>
    <w:basedOn w:val="TableNormal"/>
    <w:rsid w:val="00B2620D"/>
    <w:pPr>
      <w:spacing w:after="0" w:line="240" w:lineRule="auto"/>
    </w:pPr>
    <w:rPr>
      <w:rFonts w:ascii="Arial" w:eastAsia="Times New Roman" w:hAnsi="Arial" w:cs="Times New Roman"/>
      <w:b/>
      <w:kern w:val="0"/>
      <w:szCs w:val="20"/>
      <w:lang w:eastAsia="en-NZ"/>
      <w14:ligatures w14:val="none"/>
    </w:rPr>
    <w:tblPr/>
  </w:style>
  <w:style w:type="paragraph" w:styleId="BodyTextIndent">
    <w:name w:val="Body Text Indent"/>
    <w:basedOn w:val="Normal"/>
    <w:link w:val="BodyTextIndentChar"/>
    <w:autoRedefine/>
    <w:rsid w:val="00B2620D"/>
    <w:pPr>
      <w:tabs>
        <w:tab w:val="left" w:pos="567"/>
      </w:tabs>
      <w:spacing w:after="100" w:afterAutospacing="1" w:line="240" w:lineRule="auto"/>
      <w:ind w:left="276"/>
    </w:pPr>
    <w:rPr>
      <w:rFonts w:ascii="Arial" w:eastAsia="Times New Roman" w:hAnsi="Arial" w:cs="Times New Roman"/>
      <w:b/>
      <w:sz w:val="20"/>
      <w:szCs w:val="20"/>
      <w:lang w:val="en-AU"/>
    </w:rPr>
  </w:style>
  <w:style w:type="character" w:customStyle="1" w:styleId="BodyTextIndentChar">
    <w:name w:val="Body Text Indent Char"/>
    <w:basedOn w:val="DefaultParagraphFont"/>
    <w:link w:val="BodyTextIndent"/>
    <w:rsid w:val="00B2620D"/>
    <w:rPr>
      <w:rFonts w:ascii="Arial" w:eastAsia="Times New Roman" w:hAnsi="Arial" w:cs="Times New Roman"/>
      <w:b/>
      <w:kern w:val="0"/>
      <w:sz w:val="20"/>
      <w:szCs w:val="20"/>
      <w:lang w:val="en-AU"/>
      <w14:ligatures w14:val="none"/>
    </w:rPr>
  </w:style>
  <w:style w:type="table" w:customStyle="1" w:styleId="Tabletopheader">
    <w:name w:val="Table top header"/>
    <w:basedOn w:val="TableNormal"/>
    <w:uiPriority w:val="99"/>
    <w:rsid w:val="00B2620D"/>
    <w:pPr>
      <w:spacing w:after="0" w:line="240" w:lineRule="auto"/>
    </w:pPr>
    <w:rPr>
      <w:rFonts w:ascii="Arial" w:hAnsi="Arial"/>
      <w:kern w:val="0"/>
      <w:sz w:val="24"/>
      <w:szCs w:val="24"/>
      <w14:ligatures w14:val="none"/>
    </w:r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Pr>
    <w:tblStylePr w:type="firstRow">
      <w:rPr>
        <w:b/>
      </w:rPr>
      <w:tblPr/>
      <w:tcPr>
        <w:shd w:val="clear" w:color="auto" w:fill="BFBFBF" w:themeFill="background1" w:themeFillShade="BF"/>
      </w:tcPr>
    </w:tblStylePr>
  </w:style>
  <w:style w:type="table" w:customStyle="1" w:styleId="Tablesideheader">
    <w:name w:val="Table side header"/>
    <w:basedOn w:val="TableNormal"/>
    <w:uiPriority w:val="99"/>
    <w:rsid w:val="00B2620D"/>
    <w:pPr>
      <w:spacing w:after="0" w:line="240" w:lineRule="auto"/>
    </w:pPr>
    <w:rPr>
      <w:rFonts w:ascii="Arial" w:hAnsi="Arial"/>
      <w:kern w:val="0"/>
      <w:sz w:val="24"/>
      <w:szCs w:val="24"/>
      <w14:ligatures w14:val="none"/>
    </w:r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Pr>
    <w:tcPr>
      <w:shd w:val="clear" w:color="auto" w:fill="auto"/>
    </w:tcPr>
    <w:tblStylePr w:type="firstCol">
      <w:rPr>
        <w:b/>
      </w:rPr>
      <w:tblPr/>
      <w:tcPr>
        <w:shd w:val="clear" w:color="auto" w:fill="BFBFBF" w:themeFill="background1" w:themeFillShade="BF"/>
      </w:tcPr>
    </w:tblStylePr>
  </w:style>
  <w:style w:type="table" w:customStyle="1" w:styleId="Headertable">
    <w:name w:val="Header table"/>
    <w:basedOn w:val="TableNormal"/>
    <w:uiPriority w:val="99"/>
    <w:rsid w:val="00B2620D"/>
    <w:pPr>
      <w:spacing w:after="0" w:line="240" w:lineRule="auto"/>
    </w:pPr>
    <w:rPr>
      <w:rFonts w:ascii="Arial" w:hAnsi="Arial"/>
      <w:kern w:val="0"/>
      <w:sz w:val="20"/>
      <w:szCs w:val="24"/>
      <w14:ligatures w14:val="none"/>
    </w:rPr>
    <w:tblPr>
      <w:tblBorders>
        <w:bottom w:val="single" w:sz="4" w:space="0" w:color="808080" w:themeColor="background1" w:themeShade="80"/>
      </w:tblBorders>
    </w:tblPr>
  </w:style>
  <w:style w:type="character" w:styleId="PlaceholderText">
    <w:name w:val="Placeholder Text"/>
    <w:basedOn w:val="DefaultParagraphFont"/>
    <w:uiPriority w:val="99"/>
    <w:unhideWhenUsed/>
    <w:rsid w:val="00B2620D"/>
    <w:rPr>
      <w:color w:val="808080"/>
    </w:rPr>
  </w:style>
  <w:style w:type="table" w:customStyle="1" w:styleId="Footertable">
    <w:name w:val="Footer table"/>
    <w:basedOn w:val="TableNormal"/>
    <w:uiPriority w:val="99"/>
    <w:rsid w:val="00B2620D"/>
    <w:pPr>
      <w:spacing w:after="0" w:line="240" w:lineRule="auto"/>
    </w:pPr>
    <w:rPr>
      <w:rFonts w:ascii="Arial" w:hAnsi="Arial"/>
      <w:kern w:val="0"/>
      <w:sz w:val="18"/>
      <w:szCs w:val="24"/>
      <w14:ligatures w14:val="none"/>
    </w:rPr>
    <w:tblPr>
      <w:tblBorders>
        <w:top w:val="single" w:sz="4" w:space="0" w:color="808080" w:themeColor="background1" w:themeShade="80"/>
      </w:tblBorders>
    </w:tblPr>
  </w:style>
  <w:style w:type="paragraph" w:customStyle="1" w:styleId="HeaderandFooter">
    <w:name w:val="Header and Footer"/>
    <w:basedOn w:val="Normal"/>
    <w:uiPriority w:val="16"/>
    <w:qFormat/>
    <w:rsid w:val="00B2620D"/>
    <w:pPr>
      <w:spacing w:after="0" w:line="276" w:lineRule="auto"/>
    </w:pPr>
    <w:rPr>
      <w:rFonts w:ascii="Arial" w:hAnsi="Arial"/>
      <w:color w:val="808080" w:themeColor="background1" w:themeShade="80"/>
      <w:sz w:val="20"/>
      <w:szCs w:val="24"/>
    </w:rPr>
  </w:style>
  <w:style w:type="paragraph" w:customStyle="1" w:styleId="Normal10pt">
    <w:name w:val="Normal 10pt"/>
    <w:basedOn w:val="Normal"/>
    <w:qFormat/>
    <w:rsid w:val="00B2620D"/>
    <w:pPr>
      <w:spacing w:before="120" w:after="120" w:line="240" w:lineRule="auto"/>
    </w:pPr>
    <w:rPr>
      <w:rFonts w:ascii="Arial" w:hAnsi="Arial"/>
      <w:sz w:val="20"/>
      <w:szCs w:val="24"/>
    </w:rPr>
  </w:style>
  <w:style w:type="paragraph" w:customStyle="1" w:styleId="Appendix1">
    <w:name w:val="Appendix 1"/>
    <w:basedOn w:val="Heading1"/>
    <w:next w:val="Normal"/>
    <w:link w:val="Appendix1Char"/>
    <w:uiPriority w:val="15"/>
    <w:qFormat/>
    <w:rsid w:val="00B2620D"/>
    <w:pPr>
      <w:numPr>
        <w:numId w:val="2"/>
      </w:numPr>
      <w:pBdr>
        <w:bottom w:val="single" w:sz="4" w:space="6" w:color="auto"/>
      </w:pBdr>
      <w:spacing w:before="0" w:after="200" w:line="276" w:lineRule="auto"/>
    </w:pPr>
    <w:rPr>
      <w:rFonts w:ascii="Arial" w:hAnsi="Arial"/>
      <w:b/>
      <w:bCs/>
      <w:color w:val="auto"/>
      <w:sz w:val="28"/>
      <w:szCs w:val="28"/>
    </w:rPr>
  </w:style>
  <w:style w:type="character" w:customStyle="1" w:styleId="Appendix1Char">
    <w:name w:val="Appendix 1 Char"/>
    <w:basedOn w:val="DefaultParagraphFont"/>
    <w:link w:val="Appendix1"/>
    <w:uiPriority w:val="15"/>
    <w:rsid w:val="00B2620D"/>
    <w:rPr>
      <w:rFonts w:ascii="Arial" w:eastAsiaTheme="majorEastAsia" w:hAnsi="Arial" w:cstheme="majorBidi"/>
      <w:b/>
      <w:bCs/>
      <w:kern w:val="0"/>
      <w:sz w:val="28"/>
      <w:szCs w:val="28"/>
      <w14:ligatures w14:val="none"/>
    </w:rPr>
  </w:style>
  <w:style w:type="paragraph" w:customStyle="1" w:styleId="Appendix2">
    <w:name w:val="Appendix 2"/>
    <w:basedOn w:val="Heading2"/>
    <w:next w:val="Normal"/>
    <w:link w:val="Appendix2Char"/>
    <w:uiPriority w:val="15"/>
    <w:qFormat/>
    <w:rsid w:val="00B2620D"/>
    <w:pPr>
      <w:numPr>
        <w:ilvl w:val="1"/>
        <w:numId w:val="2"/>
      </w:numPr>
      <w:pBdr>
        <w:bottom w:val="single" w:sz="4" w:space="5" w:color="auto"/>
      </w:pBdr>
      <w:spacing w:before="240" w:after="120" w:line="276" w:lineRule="auto"/>
    </w:pPr>
    <w:rPr>
      <w:rFonts w:ascii="Arial" w:hAnsi="Arial"/>
      <w:b/>
      <w:bCs/>
      <w:color w:val="auto"/>
      <w:sz w:val="24"/>
      <w:szCs w:val="26"/>
    </w:rPr>
  </w:style>
  <w:style w:type="character" w:customStyle="1" w:styleId="Appendix2Char">
    <w:name w:val="Appendix 2 Char"/>
    <w:basedOn w:val="DefaultParagraphFont"/>
    <w:link w:val="Appendix2"/>
    <w:uiPriority w:val="15"/>
    <w:rsid w:val="00B2620D"/>
    <w:rPr>
      <w:rFonts w:ascii="Arial" w:eastAsiaTheme="majorEastAsia" w:hAnsi="Arial" w:cstheme="majorBidi"/>
      <w:b/>
      <w:bCs/>
      <w:kern w:val="0"/>
      <w:sz w:val="24"/>
      <w:szCs w:val="26"/>
      <w14:ligatures w14:val="none"/>
    </w:rPr>
  </w:style>
  <w:style w:type="paragraph" w:customStyle="1" w:styleId="RelevantFacts">
    <w:name w:val="Relevant Facts"/>
    <w:basedOn w:val="Normal"/>
    <w:rsid w:val="00B2620D"/>
    <w:pPr>
      <w:numPr>
        <w:numId w:val="3"/>
      </w:numPr>
      <w:spacing w:before="120" w:after="120" w:line="276" w:lineRule="auto"/>
    </w:pPr>
    <w:rPr>
      <w:rFonts w:ascii="Arial" w:hAnsi="Arial"/>
      <w:szCs w:val="24"/>
    </w:rPr>
  </w:style>
  <w:style w:type="paragraph" w:customStyle="1" w:styleId="TableContents">
    <w:name w:val="Table Contents"/>
    <w:basedOn w:val="Normal"/>
    <w:rsid w:val="00B2620D"/>
    <w:pPr>
      <w:suppressLineNumbers/>
      <w:suppressAutoHyphens/>
      <w:spacing w:after="100" w:line="240" w:lineRule="auto"/>
    </w:pPr>
    <w:rPr>
      <w:rFonts w:ascii="Arial" w:eastAsia="Times New Roman" w:hAnsi="Arial" w:cs="Times New Roman"/>
      <w:lang w:eastAsia="ar-SA"/>
    </w:rPr>
  </w:style>
  <w:style w:type="paragraph" w:customStyle="1" w:styleId="CharChar1CharCharChar">
    <w:name w:val="Char Char1 Char Char Char"/>
    <w:basedOn w:val="Normal"/>
    <w:semiHidden/>
    <w:rsid w:val="00B2620D"/>
    <w:pPr>
      <w:spacing w:line="240" w:lineRule="exact"/>
      <w:jc w:val="both"/>
    </w:pPr>
    <w:rPr>
      <w:rFonts w:ascii="Arial" w:eastAsia="Times New Roman" w:hAnsi="Arial" w:cs="Times New Roman"/>
      <w:sz w:val="20"/>
    </w:rPr>
  </w:style>
  <w:style w:type="paragraph" w:styleId="Revision">
    <w:name w:val="Revision"/>
    <w:hidden/>
    <w:uiPriority w:val="99"/>
    <w:semiHidden/>
    <w:rsid w:val="00B2620D"/>
    <w:pPr>
      <w:spacing w:after="0" w:line="240" w:lineRule="auto"/>
    </w:pPr>
    <w:rPr>
      <w:rFonts w:ascii="Arial" w:hAnsi="Arial"/>
      <w:kern w:val="0"/>
      <w:szCs w:val="24"/>
      <w14:ligatures w14:val="none"/>
    </w:rPr>
  </w:style>
  <w:style w:type="paragraph" w:styleId="NormalIndent">
    <w:name w:val="Normal Indent"/>
    <w:basedOn w:val="Normal"/>
    <w:unhideWhenUsed/>
    <w:rsid w:val="00B2620D"/>
    <w:pPr>
      <w:spacing w:before="120" w:after="120" w:line="240" w:lineRule="auto"/>
      <w:ind w:left="720"/>
    </w:pPr>
    <w:rPr>
      <w:rFonts w:ascii="Arial" w:eastAsia="Times New Roman" w:hAnsi="Arial" w:cs="Times New Roman"/>
      <w:sz w:val="20"/>
      <w:szCs w:val="20"/>
      <w:lang w:val="en-GB"/>
    </w:rPr>
  </w:style>
  <w:style w:type="paragraph" w:customStyle="1" w:styleId="CharChar1CharCharChar1">
    <w:name w:val="Char Char1 Char Char Char1"/>
    <w:basedOn w:val="Normal"/>
    <w:semiHidden/>
    <w:rsid w:val="00B2620D"/>
    <w:pPr>
      <w:spacing w:line="240" w:lineRule="exact"/>
      <w:jc w:val="both"/>
    </w:pPr>
    <w:rPr>
      <w:rFonts w:ascii="Arial" w:eastAsia="Times New Roman" w:hAnsi="Arial" w:cs="Times New Roman"/>
      <w:sz w:val="20"/>
    </w:rPr>
  </w:style>
  <w:style w:type="paragraph" w:customStyle="1" w:styleId="note">
    <w:name w:val="note"/>
    <w:rsid w:val="00B2620D"/>
    <w:pPr>
      <w:spacing w:before="120" w:after="120" w:line="240" w:lineRule="auto"/>
      <w:ind w:left="851"/>
      <w:jc w:val="both"/>
    </w:pPr>
    <w:rPr>
      <w:rFonts w:ascii="Arial" w:eastAsia="Times New Roman" w:hAnsi="Arial" w:cs="Times New Roman"/>
      <w:bCs/>
      <w:i/>
      <w:iCs/>
      <w:kern w:val="0"/>
      <w:sz w:val="18"/>
      <w:szCs w:val="20"/>
      <w14:ligatures w14:val="none"/>
    </w:rPr>
  </w:style>
  <w:style w:type="paragraph" w:customStyle="1" w:styleId="Title12">
    <w:name w:val="Title 12"/>
    <w:basedOn w:val="Normal"/>
    <w:next w:val="Normal"/>
    <w:rsid w:val="00B2620D"/>
    <w:pPr>
      <w:tabs>
        <w:tab w:val="right" w:pos="7600"/>
      </w:tabs>
      <w:spacing w:before="120" w:after="120" w:line="240" w:lineRule="auto"/>
      <w:jc w:val="both"/>
    </w:pPr>
    <w:rPr>
      <w:rFonts w:ascii="Arial Mäori" w:eastAsia="Times New Roman" w:hAnsi="Arial Mäori" w:cs="Times New Roman"/>
      <w:b/>
      <w:szCs w:val="20"/>
    </w:rPr>
  </w:style>
  <w:style w:type="paragraph" w:customStyle="1" w:styleId="Tabletext0">
    <w:name w:val="Table text"/>
    <w:basedOn w:val="Normal"/>
    <w:link w:val="TabletextChar0"/>
    <w:rsid w:val="00B2620D"/>
    <w:pPr>
      <w:spacing w:before="80" w:after="80" w:line="240" w:lineRule="auto"/>
    </w:pPr>
    <w:rPr>
      <w:rFonts w:ascii="Arial" w:eastAsia="Times New Roman" w:hAnsi="Arial" w:cs="Times New Roman"/>
      <w:sz w:val="20"/>
      <w:szCs w:val="24"/>
    </w:rPr>
  </w:style>
  <w:style w:type="character" w:customStyle="1" w:styleId="TabletextChar0">
    <w:name w:val="Table text Char"/>
    <w:link w:val="Tabletext0"/>
    <w:rsid w:val="00B2620D"/>
    <w:rPr>
      <w:rFonts w:ascii="Arial" w:eastAsia="Times New Roman" w:hAnsi="Arial" w:cs="Times New Roman"/>
      <w:kern w:val="0"/>
      <w:sz w:val="20"/>
      <w:szCs w:val="24"/>
      <w14:ligatures w14:val="none"/>
    </w:rPr>
  </w:style>
  <w:style w:type="paragraph" w:customStyle="1" w:styleId="Indent1">
    <w:name w:val="Indent 1"/>
    <w:basedOn w:val="Normal"/>
    <w:autoRedefine/>
    <w:rsid w:val="00B2620D"/>
    <w:pPr>
      <w:numPr>
        <w:ilvl w:val="3"/>
        <w:numId w:val="16"/>
      </w:numPr>
      <w:tabs>
        <w:tab w:val="left" w:pos="567"/>
      </w:tabs>
      <w:spacing w:before="120" w:after="120" w:line="240" w:lineRule="auto"/>
    </w:pPr>
    <w:rPr>
      <w:rFonts w:ascii="Arial" w:eastAsia="Times New Roman" w:hAnsi="Arial" w:cs="Times New Roman"/>
      <w:sz w:val="20"/>
      <w:szCs w:val="24"/>
    </w:rPr>
  </w:style>
  <w:style w:type="paragraph" w:customStyle="1" w:styleId="Title14">
    <w:name w:val="Title 14"/>
    <w:next w:val="Normal"/>
    <w:rsid w:val="00B2620D"/>
    <w:pPr>
      <w:spacing w:before="240" w:after="120" w:line="240" w:lineRule="auto"/>
      <w:jc w:val="both"/>
    </w:pPr>
    <w:rPr>
      <w:rFonts w:ascii="Arial Mäori" w:eastAsia="Times New Roman" w:hAnsi="Arial Mäori" w:cs="Times New Roman"/>
      <w:b/>
      <w:bCs/>
      <w:kern w:val="28"/>
      <w:sz w:val="28"/>
      <w:szCs w:val="20"/>
      <w14:ligatures w14:val="none"/>
    </w:rPr>
  </w:style>
  <w:style w:type="paragraph" w:customStyle="1" w:styleId="Indent2">
    <w:name w:val="Indent 2"/>
    <w:basedOn w:val="Normal"/>
    <w:rsid w:val="00B2620D"/>
    <w:pPr>
      <w:numPr>
        <w:numId w:val="17"/>
      </w:numPr>
      <w:tabs>
        <w:tab w:val="left" w:pos="1134"/>
        <w:tab w:val="left" w:pos="1644"/>
      </w:tabs>
      <w:spacing w:before="120" w:after="120" w:line="240" w:lineRule="auto"/>
    </w:pPr>
    <w:rPr>
      <w:rFonts w:ascii="Arial" w:eastAsia="Times New Roman" w:hAnsi="Arial" w:cs="Times New Roman"/>
      <w:sz w:val="20"/>
      <w:szCs w:val="24"/>
    </w:rPr>
  </w:style>
  <w:style w:type="paragraph" w:customStyle="1" w:styleId="Indent3">
    <w:name w:val="Indent 3"/>
    <w:rsid w:val="00B2620D"/>
    <w:pPr>
      <w:tabs>
        <w:tab w:val="num" w:pos="2041"/>
      </w:tabs>
      <w:spacing w:after="0" w:line="240" w:lineRule="auto"/>
      <w:ind w:left="2041" w:hanging="397"/>
    </w:pPr>
    <w:rPr>
      <w:rFonts w:ascii="Arial" w:eastAsia="Times New Roman" w:hAnsi="Arial" w:cs="Times New Roman"/>
      <w:kern w:val="0"/>
      <w:sz w:val="20"/>
      <w:szCs w:val="20"/>
      <w:lang w:val="en-AU"/>
      <w14:ligatures w14:val="none"/>
    </w:rPr>
  </w:style>
  <w:style w:type="paragraph" w:customStyle="1" w:styleId="Indent4">
    <w:name w:val="Indent 4"/>
    <w:rsid w:val="00B2620D"/>
    <w:pPr>
      <w:numPr>
        <w:numId w:val="13"/>
      </w:numPr>
      <w:spacing w:after="0" w:line="240" w:lineRule="auto"/>
      <w:ind w:left="2438" w:hanging="397"/>
    </w:pPr>
    <w:rPr>
      <w:rFonts w:ascii="Arial" w:eastAsia="Times New Roman" w:hAnsi="Arial" w:cs="Times New Roman"/>
      <w:kern w:val="0"/>
      <w:sz w:val="20"/>
      <w:szCs w:val="20"/>
      <w:lang w:val="en-AU"/>
      <w14:ligatures w14:val="none"/>
    </w:rPr>
  </w:style>
  <w:style w:type="paragraph" w:customStyle="1" w:styleId="FrontPageHeader">
    <w:name w:val="Front Page Header"/>
    <w:basedOn w:val="Normal"/>
    <w:rsid w:val="00B2620D"/>
    <w:pPr>
      <w:spacing w:before="120" w:after="120" w:line="240" w:lineRule="auto"/>
      <w:ind w:left="113" w:right="113"/>
    </w:pPr>
    <w:rPr>
      <w:rFonts w:ascii="Arial" w:eastAsia="Times New Roman" w:hAnsi="Arial" w:cs="Times New Roman"/>
      <w:b/>
      <w:bCs/>
      <w:sz w:val="48"/>
      <w:szCs w:val="48"/>
    </w:rPr>
  </w:style>
  <w:style w:type="paragraph" w:customStyle="1" w:styleId="StyleFrontPageHeader24pt">
    <w:name w:val="Style Front Page Header + 24 pt"/>
    <w:basedOn w:val="FrontPageHeader"/>
    <w:rsid w:val="00B2620D"/>
  </w:style>
  <w:style w:type="paragraph" w:customStyle="1" w:styleId="Normallarge">
    <w:name w:val="Normal large"/>
    <w:basedOn w:val="Normal"/>
    <w:rsid w:val="00B2620D"/>
    <w:pPr>
      <w:tabs>
        <w:tab w:val="left" w:pos="0"/>
      </w:tabs>
      <w:spacing w:before="120" w:after="120" w:line="240" w:lineRule="auto"/>
    </w:pPr>
    <w:rPr>
      <w:rFonts w:ascii="Arial" w:eastAsia="Times New Roman" w:hAnsi="Arial" w:cs="Times New Roman"/>
      <w:b/>
      <w:sz w:val="32"/>
      <w:szCs w:val="32"/>
    </w:rPr>
  </w:style>
  <w:style w:type="paragraph" w:customStyle="1" w:styleId="DraftHeader">
    <w:name w:val="Draft Header"/>
    <w:basedOn w:val="Normal"/>
    <w:rsid w:val="00B2620D"/>
    <w:pPr>
      <w:tabs>
        <w:tab w:val="left" w:pos="0"/>
      </w:tabs>
      <w:spacing w:before="120" w:after="120" w:line="240" w:lineRule="auto"/>
    </w:pPr>
    <w:rPr>
      <w:rFonts w:ascii="Arial" w:eastAsia="Times New Roman" w:hAnsi="Arial" w:cs="Times New Roman"/>
      <w:b/>
      <w:i/>
      <w:sz w:val="180"/>
      <w:szCs w:val="24"/>
    </w:rPr>
  </w:style>
  <w:style w:type="paragraph" w:customStyle="1" w:styleId="FrontPageHeaderCentre">
    <w:name w:val="Front Page Header Centre"/>
    <w:basedOn w:val="FrontPageHeader"/>
    <w:rsid w:val="00B2620D"/>
    <w:pPr>
      <w:jc w:val="center"/>
    </w:pPr>
  </w:style>
  <w:style w:type="paragraph" w:customStyle="1" w:styleId="Tableheading0">
    <w:name w:val="Table heading"/>
    <w:basedOn w:val="Normal"/>
    <w:rsid w:val="00B2620D"/>
    <w:pPr>
      <w:spacing w:before="80" w:after="80" w:line="240" w:lineRule="auto"/>
      <w:jc w:val="center"/>
    </w:pPr>
    <w:rPr>
      <w:rFonts w:ascii="Arial Mäori" w:eastAsia="Times New Roman" w:hAnsi="Arial Mäori" w:cs="Times New Roman"/>
      <w:b/>
      <w:color w:val="FFFFFF"/>
      <w:sz w:val="20"/>
      <w:szCs w:val="20"/>
      <w:lang w:val="en-GB"/>
    </w:rPr>
  </w:style>
  <w:style w:type="paragraph" w:customStyle="1" w:styleId="TitleCover">
    <w:name w:val="Title Cover"/>
    <w:basedOn w:val="Normal"/>
    <w:next w:val="Normal"/>
    <w:rsid w:val="00B2620D"/>
    <w:pPr>
      <w:keepNext/>
      <w:keepLines/>
      <w:spacing w:before="1800" w:after="120" w:line="240" w:lineRule="atLeast"/>
      <w:ind w:left="1080"/>
    </w:pPr>
    <w:rPr>
      <w:rFonts w:ascii="Book Antiqua" w:eastAsia="Times New Roman" w:hAnsi="Book Antiqua" w:cs="Times New Roman"/>
      <w:b/>
      <w:spacing w:val="-48"/>
      <w:kern w:val="28"/>
      <w:sz w:val="72"/>
      <w:szCs w:val="20"/>
      <w:lang w:val="en-AU"/>
    </w:rPr>
  </w:style>
  <w:style w:type="paragraph" w:customStyle="1" w:styleId="AutoCorrect">
    <w:name w:val="AutoCorrect"/>
    <w:rsid w:val="00B2620D"/>
    <w:pPr>
      <w:spacing w:after="0" w:line="240" w:lineRule="auto"/>
    </w:pPr>
    <w:rPr>
      <w:rFonts w:ascii="Times New Roman" w:eastAsia="Times New Roman" w:hAnsi="Times New Roman" w:cs="Times New Roman"/>
      <w:kern w:val="0"/>
      <w:sz w:val="20"/>
      <w:szCs w:val="20"/>
      <w:lang w:val="en-US"/>
      <w14:ligatures w14:val="none"/>
    </w:rPr>
  </w:style>
  <w:style w:type="paragraph" w:customStyle="1" w:styleId="TableText1">
    <w:name w:val="TableText"/>
    <w:basedOn w:val="Normal"/>
    <w:rsid w:val="00B2620D"/>
    <w:pPr>
      <w:spacing w:before="60" w:after="60" w:line="240" w:lineRule="auto"/>
    </w:pPr>
    <w:rPr>
      <w:rFonts w:ascii="Arial Mäori" w:eastAsia="Times New Roman" w:hAnsi="Arial Mäori" w:cs="Times New Roman"/>
      <w:sz w:val="18"/>
      <w:szCs w:val="20"/>
      <w:lang w:eastAsia="en-GB"/>
    </w:rPr>
  </w:style>
  <w:style w:type="paragraph" w:customStyle="1" w:styleId="TableBullet">
    <w:name w:val="TableBullet"/>
    <w:basedOn w:val="TableText1"/>
    <w:rsid w:val="00B2620D"/>
    <w:pPr>
      <w:numPr>
        <w:numId w:val="12"/>
      </w:numPr>
      <w:spacing w:before="0"/>
    </w:pPr>
  </w:style>
  <w:style w:type="paragraph" w:customStyle="1" w:styleId="Box">
    <w:name w:val="Box"/>
    <w:basedOn w:val="Normal"/>
    <w:rsid w:val="00B2620D"/>
    <w:pPr>
      <w:pBdr>
        <w:top w:val="single" w:sz="4" w:space="12" w:color="auto"/>
        <w:left w:val="single" w:sz="4" w:space="12" w:color="auto"/>
        <w:bottom w:val="single" w:sz="4" w:space="12" w:color="auto"/>
        <w:right w:val="single" w:sz="4" w:space="12" w:color="auto"/>
      </w:pBdr>
      <w:spacing w:before="120" w:after="120" w:line="240" w:lineRule="auto"/>
      <w:ind w:left="284" w:right="284"/>
    </w:pPr>
    <w:rPr>
      <w:rFonts w:ascii="Arial Mäori" w:eastAsia="Times New Roman" w:hAnsi="Arial Mäori" w:cs="Times New Roman"/>
      <w:szCs w:val="20"/>
      <w:lang w:eastAsia="en-GB"/>
    </w:rPr>
  </w:style>
  <w:style w:type="paragraph" w:styleId="BodyTextIndent2">
    <w:name w:val="Body Text Indent 2"/>
    <w:basedOn w:val="Normal"/>
    <w:link w:val="BodyTextIndent2Char"/>
    <w:rsid w:val="00B2620D"/>
    <w:pPr>
      <w:tabs>
        <w:tab w:val="left" w:pos="851"/>
      </w:tabs>
      <w:spacing w:before="120" w:after="120" w:line="240" w:lineRule="auto"/>
      <w:ind w:left="851"/>
    </w:pPr>
    <w:rPr>
      <w:rFonts w:ascii="Arial" w:eastAsia="Times New Roman" w:hAnsi="Arial" w:cs="Times New Roman"/>
      <w:sz w:val="20"/>
      <w:szCs w:val="24"/>
    </w:rPr>
  </w:style>
  <w:style w:type="character" w:customStyle="1" w:styleId="BodyTextIndent2Char">
    <w:name w:val="Body Text Indent 2 Char"/>
    <w:basedOn w:val="DefaultParagraphFont"/>
    <w:link w:val="BodyTextIndent2"/>
    <w:rsid w:val="00B2620D"/>
    <w:rPr>
      <w:rFonts w:ascii="Arial" w:eastAsia="Times New Roman" w:hAnsi="Arial" w:cs="Times New Roman"/>
      <w:kern w:val="0"/>
      <w:sz w:val="20"/>
      <w:szCs w:val="24"/>
      <w14:ligatures w14:val="none"/>
    </w:rPr>
  </w:style>
  <w:style w:type="paragraph" w:styleId="BodyTextIndent3">
    <w:name w:val="Body Text Indent 3"/>
    <w:basedOn w:val="Normal"/>
    <w:link w:val="BodyTextIndent3Char"/>
    <w:rsid w:val="00B2620D"/>
    <w:pPr>
      <w:spacing w:before="120" w:after="120" w:line="240" w:lineRule="auto"/>
      <w:ind w:left="900"/>
    </w:pPr>
    <w:rPr>
      <w:rFonts w:ascii="Arial" w:eastAsia="Times New Roman" w:hAnsi="Arial" w:cs="Times New Roman"/>
      <w:sz w:val="20"/>
      <w:szCs w:val="19"/>
    </w:rPr>
  </w:style>
  <w:style w:type="character" w:customStyle="1" w:styleId="BodyTextIndent3Char">
    <w:name w:val="Body Text Indent 3 Char"/>
    <w:basedOn w:val="DefaultParagraphFont"/>
    <w:link w:val="BodyTextIndent3"/>
    <w:rsid w:val="00B2620D"/>
    <w:rPr>
      <w:rFonts w:ascii="Arial" w:eastAsia="Times New Roman" w:hAnsi="Arial" w:cs="Times New Roman"/>
      <w:kern w:val="0"/>
      <w:sz w:val="20"/>
      <w:szCs w:val="19"/>
      <w14:ligatures w14:val="none"/>
    </w:rPr>
  </w:style>
  <w:style w:type="paragraph" w:customStyle="1" w:styleId="Bullet1">
    <w:name w:val="Bullet 1"/>
    <w:basedOn w:val="Normal"/>
    <w:rsid w:val="00B2620D"/>
    <w:pPr>
      <w:numPr>
        <w:numId w:val="15"/>
      </w:numPr>
      <w:spacing w:before="120" w:after="120" w:line="240" w:lineRule="auto"/>
    </w:pPr>
    <w:rPr>
      <w:rFonts w:ascii="Arial" w:eastAsia="Times New Roman" w:hAnsi="Arial" w:cs="Times New Roman"/>
      <w:sz w:val="20"/>
      <w:szCs w:val="24"/>
    </w:rPr>
  </w:style>
  <w:style w:type="paragraph" w:styleId="HTMLPreformatted">
    <w:name w:val="HTML Preformatted"/>
    <w:basedOn w:val="Normal"/>
    <w:link w:val="HTMLPreformattedChar"/>
    <w:rsid w:val="00B26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pPr>
    <w:rPr>
      <w:rFonts w:ascii="Courier New" w:eastAsia="Courier New" w:hAnsi="Courier New" w:cs="Courier New"/>
      <w:sz w:val="20"/>
      <w:szCs w:val="20"/>
      <w:lang w:val="en-AU"/>
    </w:rPr>
  </w:style>
  <w:style w:type="character" w:customStyle="1" w:styleId="HTMLPreformattedChar">
    <w:name w:val="HTML Preformatted Char"/>
    <w:basedOn w:val="DefaultParagraphFont"/>
    <w:link w:val="HTMLPreformatted"/>
    <w:rsid w:val="00B2620D"/>
    <w:rPr>
      <w:rFonts w:ascii="Courier New" w:eastAsia="Courier New" w:hAnsi="Courier New" w:cs="Courier New"/>
      <w:kern w:val="0"/>
      <w:sz w:val="20"/>
      <w:szCs w:val="20"/>
      <w:lang w:val="en-AU"/>
      <w14:ligatures w14:val="none"/>
    </w:rPr>
  </w:style>
  <w:style w:type="paragraph" w:customStyle="1" w:styleId="xl24">
    <w:name w:val="xl24"/>
    <w:basedOn w:val="Normal"/>
    <w:rsid w:val="00B2620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25">
    <w:name w:val="xl25"/>
    <w:basedOn w:val="Normal"/>
    <w:rsid w:val="00B2620D"/>
    <w:pPr>
      <w:shd w:val="clear" w:color="auto" w:fill="C0C0C0"/>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26">
    <w:name w:val="xl26"/>
    <w:basedOn w:val="Normal"/>
    <w:rsid w:val="00B2620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color w:val="FF0000"/>
      <w:sz w:val="16"/>
      <w:szCs w:val="16"/>
      <w:lang w:val="en-AU"/>
    </w:rPr>
  </w:style>
  <w:style w:type="paragraph" w:customStyle="1" w:styleId="xl27">
    <w:name w:val="xl27"/>
    <w:basedOn w:val="Normal"/>
    <w:rsid w:val="00B2620D"/>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28">
    <w:name w:val="xl28"/>
    <w:basedOn w:val="Normal"/>
    <w:rsid w:val="00B2620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29">
    <w:name w:val="xl29"/>
    <w:basedOn w:val="Normal"/>
    <w:rsid w:val="00B2620D"/>
    <w:pPr>
      <w:pBdr>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0">
    <w:name w:val="xl30"/>
    <w:basedOn w:val="Normal"/>
    <w:rsid w:val="00B2620D"/>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1">
    <w:name w:val="xl31"/>
    <w:basedOn w:val="Normal"/>
    <w:rsid w:val="00B2620D"/>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32">
    <w:name w:val="xl32"/>
    <w:basedOn w:val="Normal"/>
    <w:rsid w:val="00B2620D"/>
    <w:pPr>
      <w:pBdr>
        <w:top w:val="single" w:sz="4" w:space="0" w:color="auto"/>
        <w:left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3">
    <w:name w:val="xl33"/>
    <w:basedOn w:val="Normal"/>
    <w:rsid w:val="00B2620D"/>
    <w:pPr>
      <w:pBdr>
        <w:left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4">
    <w:name w:val="xl34"/>
    <w:basedOn w:val="Normal"/>
    <w:rsid w:val="00B2620D"/>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5">
    <w:name w:val="xl35"/>
    <w:basedOn w:val="Normal"/>
    <w:rsid w:val="00B2620D"/>
    <w:pPr>
      <w:pBdr>
        <w:top w:val="single" w:sz="4" w:space="0" w:color="auto"/>
        <w:left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6">
    <w:name w:val="xl36"/>
    <w:basedOn w:val="Normal"/>
    <w:rsid w:val="00B2620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37">
    <w:name w:val="xl37"/>
    <w:basedOn w:val="Normal"/>
    <w:rsid w:val="00B2620D"/>
    <w:pPr>
      <w:pBdr>
        <w:left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8">
    <w:name w:val="xl38"/>
    <w:basedOn w:val="Normal"/>
    <w:rsid w:val="00B2620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color w:val="FF0000"/>
      <w:sz w:val="16"/>
      <w:szCs w:val="16"/>
      <w:lang w:val="en-AU"/>
    </w:rPr>
  </w:style>
  <w:style w:type="paragraph" w:customStyle="1" w:styleId="xl39">
    <w:name w:val="xl39"/>
    <w:basedOn w:val="Normal"/>
    <w:rsid w:val="00B2620D"/>
    <w:pPr>
      <w:pBdr>
        <w:top w:val="single" w:sz="4" w:space="0" w:color="auto"/>
        <w:left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0">
    <w:name w:val="xl40"/>
    <w:basedOn w:val="Normal"/>
    <w:rsid w:val="00B2620D"/>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1">
    <w:name w:val="xl41"/>
    <w:basedOn w:val="Normal"/>
    <w:rsid w:val="00B2620D"/>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2">
    <w:name w:val="xl42"/>
    <w:basedOn w:val="Normal"/>
    <w:rsid w:val="00B2620D"/>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3">
    <w:name w:val="xl43"/>
    <w:basedOn w:val="Normal"/>
    <w:rsid w:val="00B2620D"/>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4">
    <w:name w:val="xl44"/>
    <w:basedOn w:val="Normal"/>
    <w:rsid w:val="00B2620D"/>
    <w:pPr>
      <w:pBdr>
        <w:left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5">
    <w:name w:val="xl45"/>
    <w:basedOn w:val="Normal"/>
    <w:rsid w:val="00B2620D"/>
    <w:pP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tabletext2">
    <w:name w:val="table text"/>
    <w:basedOn w:val="Normal"/>
    <w:rsid w:val="00B2620D"/>
    <w:pPr>
      <w:spacing w:before="60" w:after="60" w:line="240" w:lineRule="auto"/>
    </w:pPr>
    <w:rPr>
      <w:rFonts w:ascii="Arial" w:eastAsia="Times New Roman" w:hAnsi="Arial" w:cs="Times New Roman"/>
      <w:sz w:val="20"/>
      <w:szCs w:val="24"/>
      <w:lang w:val="en-AU"/>
    </w:rPr>
  </w:style>
  <w:style w:type="paragraph" w:customStyle="1" w:styleId="Codetableheading">
    <w:name w:val="Code table heading"/>
    <w:basedOn w:val="Tableheading0"/>
    <w:rsid w:val="00B2620D"/>
    <w:pPr>
      <w:jc w:val="left"/>
    </w:pPr>
    <w:rPr>
      <w:color w:val="auto"/>
      <w:szCs w:val="19"/>
    </w:rPr>
  </w:style>
  <w:style w:type="paragraph" w:customStyle="1" w:styleId="Textindentlettered">
    <w:name w:val="Text indent lettered"/>
    <w:basedOn w:val="Indent1"/>
    <w:rsid w:val="00B2620D"/>
    <w:pPr>
      <w:numPr>
        <w:ilvl w:val="0"/>
      </w:numPr>
    </w:pPr>
  </w:style>
  <w:style w:type="character" w:styleId="PageNumber">
    <w:name w:val="page number"/>
    <w:basedOn w:val="DefaultParagraphFont"/>
    <w:rsid w:val="00B2620D"/>
  </w:style>
  <w:style w:type="paragraph" w:customStyle="1" w:styleId="StyleLeft127cm">
    <w:name w:val="Style Left:  1.27 cm"/>
    <w:basedOn w:val="Normal"/>
    <w:rsid w:val="00B2620D"/>
    <w:pPr>
      <w:spacing w:before="60" w:after="60" w:line="360" w:lineRule="auto"/>
      <w:ind w:left="720"/>
    </w:pPr>
    <w:rPr>
      <w:rFonts w:ascii="Arial" w:eastAsia="Times New Roman" w:hAnsi="Arial" w:cs="Times New Roman"/>
      <w:sz w:val="24"/>
      <w:szCs w:val="20"/>
    </w:rPr>
  </w:style>
  <w:style w:type="paragraph" w:customStyle="1" w:styleId="TableFootnote">
    <w:name w:val="Table Footnote"/>
    <w:basedOn w:val="Normal"/>
    <w:rsid w:val="00B2620D"/>
    <w:pPr>
      <w:keepLines/>
      <w:spacing w:before="60" w:after="120" w:line="240" w:lineRule="auto"/>
      <w:ind w:left="284" w:hanging="284"/>
    </w:pPr>
    <w:rPr>
      <w:rFonts w:ascii="Times New Roman" w:eastAsia="Times New Roman" w:hAnsi="Times New Roman" w:cs="Times New Roman"/>
      <w:sz w:val="20"/>
      <w:szCs w:val="20"/>
      <w:lang w:val="en-AU"/>
    </w:rPr>
  </w:style>
  <w:style w:type="paragraph" w:styleId="HTMLAddress">
    <w:name w:val="HTML Address"/>
    <w:basedOn w:val="Normal"/>
    <w:link w:val="HTMLAddressChar"/>
    <w:rsid w:val="00B2620D"/>
    <w:pPr>
      <w:spacing w:before="120" w:after="120" w:line="240" w:lineRule="auto"/>
    </w:pPr>
    <w:rPr>
      <w:rFonts w:ascii="Times New Roman" w:eastAsia="Times New Roman" w:hAnsi="Times New Roman" w:cs="Times New Roman"/>
      <w:i/>
      <w:iCs/>
      <w:sz w:val="24"/>
      <w:szCs w:val="20"/>
      <w:lang w:val="en-AU"/>
    </w:rPr>
  </w:style>
  <w:style w:type="character" w:customStyle="1" w:styleId="HTMLAddressChar">
    <w:name w:val="HTML Address Char"/>
    <w:basedOn w:val="DefaultParagraphFont"/>
    <w:link w:val="HTMLAddress"/>
    <w:rsid w:val="00B2620D"/>
    <w:rPr>
      <w:rFonts w:ascii="Times New Roman" w:eastAsia="Times New Roman" w:hAnsi="Times New Roman" w:cs="Times New Roman"/>
      <w:i/>
      <w:iCs/>
      <w:kern w:val="0"/>
      <w:sz w:val="24"/>
      <w:szCs w:val="20"/>
      <w:lang w:val="en-AU"/>
      <w14:ligatures w14:val="none"/>
    </w:rPr>
  </w:style>
  <w:style w:type="paragraph" w:customStyle="1" w:styleId="Note0">
    <w:name w:val="Note"/>
    <w:basedOn w:val="Normal"/>
    <w:next w:val="Normal"/>
    <w:rsid w:val="00B2620D"/>
    <w:pPr>
      <w:spacing w:before="120" w:after="120" w:line="240" w:lineRule="auto"/>
      <w:ind w:left="284" w:hanging="284"/>
      <w:jc w:val="both"/>
    </w:pPr>
    <w:rPr>
      <w:rFonts w:ascii="Arial" w:eastAsia="Times New Roman" w:hAnsi="Arial" w:cs="Arial"/>
      <w:sz w:val="18"/>
      <w:szCs w:val="18"/>
    </w:rPr>
  </w:style>
  <w:style w:type="paragraph" w:customStyle="1" w:styleId="wfxRecipient">
    <w:name w:val="wfxRecipient"/>
    <w:basedOn w:val="Normal"/>
    <w:rsid w:val="00B2620D"/>
    <w:pPr>
      <w:spacing w:before="120" w:after="120" w:line="240" w:lineRule="auto"/>
      <w:jc w:val="both"/>
    </w:pPr>
    <w:rPr>
      <w:rFonts w:ascii="Gill Sans" w:eastAsia="Times New Roman" w:hAnsi="Gill Sans" w:cs="Times New Roman"/>
      <w:lang w:val="en-AU"/>
    </w:rPr>
  </w:style>
  <w:style w:type="paragraph" w:customStyle="1" w:styleId="StyleFrontPage">
    <w:name w:val="Style Front Page"/>
    <w:basedOn w:val="Normallarge"/>
    <w:rsid w:val="00B2620D"/>
    <w:pPr>
      <w:jc w:val="center"/>
    </w:pPr>
    <w:rPr>
      <w:sz w:val="38"/>
    </w:rPr>
  </w:style>
  <w:style w:type="paragraph" w:customStyle="1" w:styleId="NormalinTable">
    <w:name w:val="Normal in Table"/>
    <w:basedOn w:val="Normal"/>
    <w:rsid w:val="00B2620D"/>
    <w:pPr>
      <w:keepNext/>
      <w:keepLines/>
      <w:spacing w:before="60" w:after="60" w:line="240" w:lineRule="auto"/>
    </w:pPr>
    <w:rPr>
      <w:rFonts w:ascii="Times New Roman" w:eastAsia="Times New Roman" w:hAnsi="Times New Roman" w:cs="Times New Roman"/>
      <w:sz w:val="20"/>
      <w:szCs w:val="20"/>
      <w:lang w:val="en-AU"/>
    </w:rPr>
  </w:style>
  <w:style w:type="character" w:customStyle="1" w:styleId="FootnoteTextChar1">
    <w:name w:val="Footnote Text Char1"/>
    <w:basedOn w:val="DefaultParagraphFont"/>
    <w:uiPriority w:val="99"/>
    <w:semiHidden/>
    <w:rsid w:val="00B2620D"/>
    <w:rPr>
      <w:sz w:val="20"/>
      <w:szCs w:val="20"/>
    </w:rPr>
  </w:style>
  <w:style w:type="paragraph" w:customStyle="1" w:styleId="IMDomain">
    <w:name w:val="IM Domain"/>
    <w:basedOn w:val="Normal"/>
    <w:rsid w:val="00B2620D"/>
    <w:pPr>
      <w:spacing w:before="120" w:after="120" w:line="240" w:lineRule="auto"/>
      <w:ind w:left="2268" w:hanging="567"/>
    </w:pPr>
    <w:rPr>
      <w:rFonts w:ascii="Times New Roman" w:eastAsia="Times New Roman" w:hAnsi="Times New Roman" w:cs="Times New Roman"/>
      <w:sz w:val="20"/>
      <w:szCs w:val="20"/>
      <w:lang w:val="en-US"/>
    </w:rPr>
  </w:style>
  <w:style w:type="paragraph" w:customStyle="1" w:styleId="ContinuedTableLabe">
    <w:name w:val="Continued Table Labe"/>
    <w:basedOn w:val="Normal"/>
    <w:autoRedefine/>
    <w:rsid w:val="00B2620D"/>
    <w:pPr>
      <w:spacing w:before="120" w:after="120" w:line="240" w:lineRule="auto"/>
    </w:pPr>
    <w:rPr>
      <w:rFonts w:ascii="Arial" w:eastAsia="Times New Roman" w:hAnsi="Arial" w:cs="Times New Roman"/>
      <w:b/>
      <w:sz w:val="18"/>
      <w:szCs w:val="20"/>
      <w:lang w:val="en-US"/>
    </w:rPr>
  </w:style>
  <w:style w:type="paragraph" w:customStyle="1" w:styleId="FalseHeading">
    <w:name w:val="False Heading"/>
    <w:basedOn w:val="Heading4"/>
    <w:autoRedefine/>
    <w:rsid w:val="00B2620D"/>
    <w:pPr>
      <w:keepNext w:val="0"/>
      <w:keepLines w:val="0"/>
      <w:pageBreakBefore/>
      <w:widowControl w:val="0"/>
      <w:tabs>
        <w:tab w:val="num" w:pos="1080"/>
        <w:tab w:val="left" w:pos="1701"/>
      </w:tabs>
      <w:spacing w:before="0" w:after="0" w:line="240" w:lineRule="auto"/>
      <w:ind w:left="1701"/>
    </w:pPr>
    <w:rPr>
      <w:rFonts w:ascii="Arial Mäori" w:eastAsia="Times New Roman" w:hAnsi="Arial Mäori" w:cs="Arial"/>
      <w:b/>
      <w:bCs/>
      <w:i w:val="0"/>
      <w:iCs w:val="0"/>
      <w:color w:val="auto"/>
      <w:sz w:val="28"/>
      <w:szCs w:val="20"/>
      <w:lang w:val="en-US"/>
    </w:rPr>
  </w:style>
  <w:style w:type="character" w:customStyle="1" w:styleId="EndnoteTextChar1">
    <w:name w:val="Endnote Text Char1"/>
    <w:basedOn w:val="DefaultParagraphFont"/>
    <w:uiPriority w:val="99"/>
    <w:semiHidden/>
    <w:rsid w:val="00B2620D"/>
    <w:rPr>
      <w:sz w:val="20"/>
      <w:szCs w:val="20"/>
    </w:rPr>
  </w:style>
  <w:style w:type="paragraph" w:customStyle="1" w:styleId="BlockText11ptRight">
    <w:name w:val="Block Text 11pt Right"/>
    <w:rsid w:val="00B2620D"/>
    <w:pPr>
      <w:tabs>
        <w:tab w:val="right" w:pos="9600"/>
      </w:tabs>
      <w:spacing w:after="0" w:line="240" w:lineRule="auto"/>
      <w:jc w:val="right"/>
    </w:pPr>
    <w:rPr>
      <w:rFonts w:ascii="Arial" w:eastAsia="Times New Roman" w:hAnsi="Arial" w:cs="Times New Roman"/>
      <w:b/>
      <w:bCs/>
      <w:kern w:val="0"/>
      <w:lang w:val="en-US"/>
      <w14:ligatures w14:val="none"/>
    </w:rPr>
  </w:style>
  <w:style w:type="paragraph" w:customStyle="1" w:styleId="TableText9pt">
    <w:name w:val="Table Text 9pt"/>
    <w:rsid w:val="00B2620D"/>
    <w:pPr>
      <w:spacing w:after="0" w:line="240" w:lineRule="auto"/>
    </w:pPr>
    <w:rPr>
      <w:rFonts w:ascii="Arial" w:eastAsia="Times New Roman" w:hAnsi="Arial" w:cs="Times New Roman"/>
      <w:kern w:val="0"/>
      <w:sz w:val="18"/>
      <w:szCs w:val="18"/>
      <w14:ligatures w14:val="none"/>
    </w:rPr>
  </w:style>
  <w:style w:type="paragraph" w:customStyle="1" w:styleId="TableText9ptCentered">
    <w:name w:val="Table Text 9pt Centered"/>
    <w:basedOn w:val="TableText9pt"/>
    <w:rsid w:val="00B2620D"/>
    <w:pPr>
      <w:jc w:val="center"/>
    </w:pPr>
  </w:style>
  <w:style w:type="paragraph" w:customStyle="1" w:styleId="Normalbold">
    <w:name w:val="Normal bold"/>
    <w:basedOn w:val="Normal"/>
    <w:uiPriority w:val="99"/>
    <w:rsid w:val="00B2620D"/>
    <w:pPr>
      <w:spacing w:after="0" w:line="240" w:lineRule="auto"/>
    </w:pPr>
    <w:rPr>
      <w:rFonts w:ascii="Arial Black" w:eastAsia="Times New Roman" w:hAnsi="Arial Black" w:cs="Times New Roman"/>
      <w:sz w:val="20"/>
      <w:szCs w:val="20"/>
    </w:rPr>
  </w:style>
  <w:style w:type="paragraph" w:customStyle="1" w:styleId="ListBullet6">
    <w:name w:val="List Bullet 6"/>
    <w:basedOn w:val="ListBullet5"/>
    <w:rsid w:val="00B2620D"/>
    <w:pPr>
      <w:numPr>
        <w:numId w:val="10"/>
      </w:numPr>
      <w:tabs>
        <w:tab w:val="left" w:pos="2272"/>
      </w:tabs>
      <w:spacing w:before="0" w:after="0" w:line="240" w:lineRule="auto"/>
      <w:ind w:left="2058" w:hanging="357"/>
      <w:contextualSpacing w:val="0"/>
    </w:pPr>
    <w:rPr>
      <w:rFonts w:eastAsia="Times New Roman" w:cs="Times New Roman"/>
      <w:sz w:val="20"/>
      <w:szCs w:val="20"/>
      <w:lang w:val="en-US"/>
    </w:rPr>
  </w:style>
  <w:style w:type="paragraph" w:styleId="ListBullet5">
    <w:name w:val="List Bullet 5"/>
    <w:basedOn w:val="Normal"/>
    <w:uiPriority w:val="99"/>
    <w:semiHidden/>
    <w:unhideWhenUsed/>
    <w:rsid w:val="00B2620D"/>
    <w:pPr>
      <w:numPr>
        <w:numId w:val="18"/>
      </w:numPr>
      <w:spacing w:before="120" w:after="120" w:line="276" w:lineRule="auto"/>
      <w:contextualSpacing/>
    </w:pPr>
    <w:rPr>
      <w:rFonts w:ascii="Arial" w:hAnsi="Arial"/>
      <w:szCs w:val="24"/>
    </w:rPr>
  </w:style>
  <w:style w:type="character" w:customStyle="1" w:styleId="st1">
    <w:name w:val="st1"/>
    <w:basedOn w:val="DefaultParagraphFont"/>
    <w:rsid w:val="00B2620D"/>
  </w:style>
  <w:style w:type="character" w:styleId="LineNumber">
    <w:name w:val="line number"/>
    <w:rsid w:val="00B2620D"/>
    <w:rPr>
      <w:lang w:val="en-NZ"/>
    </w:rPr>
  </w:style>
  <w:style w:type="character" w:customStyle="1" w:styleId="UnresolvedMention1">
    <w:name w:val="Unresolved Mention1"/>
    <w:basedOn w:val="DefaultParagraphFont"/>
    <w:uiPriority w:val="99"/>
    <w:semiHidden/>
    <w:unhideWhenUsed/>
    <w:rsid w:val="00B2620D"/>
    <w:rPr>
      <w:color w:val="605E5C"/>
      <w:shd w:val="clear" w:color="auto" w:fill="E1DFDD"/>
    </w:rPr>
  </w:style>
  <w:style w:type="paragraph" w:customStyle="1" w:styleId="TableBullet2">
    <w:name w:val="Table Bullet 2"/>
    <w:rsid w:val="00B2620D"/>
    <w:pPr>
      <w:numPr>
        <w:numId w:val="20"/>
      </w:numPr>
      <w:tabs>
        <w:tab w:val="clear" w:pos="743"/>
      </w:tabs>
      <w:spacing w:after="0" w:line="240" w:lineRule="auto"/>
      <w:ind w:left="1080"/>
    </w:pPr>
    <w:rPr>
      <w:rFonts w:ascii="Arial" w:eastAsia="Times New Roman" w:hAnsi="Arial" w:cs="Arial"/>
      <w:kern w:val="0"/>
      <w:sz w:val="18"/>
      <w:szCs w:val="18"/>
      <w14:ligatures w14:val="none"/>
    </w:rPr>
  </w:style>
  <w:style w:type="paragraph" w:customStyle="1" w:styleId="TableBullet1NoFormats">
    <w:name w:val="Table Bullet 1 No Formats"/>
    <w:rsid w:val="00B2620D"/>
    <w:pPr>
      <w:numPr>
        <w:numId w:val="19"/>
      </w:numPr>
      <w:spacing w:after="0" w:line="240" w:lineRule="auto"/>
    </w:pPr>
    <w:rPr>
      <w:rFonts w:ascii="Arial" w:eastAsia="Times New Roman" w:hAnsi="Arial" w:cs="Arial"/>
      <w:kern w:val="0"/>
      <w:sz w:val="18"/>
      <w:szCs w:val="18"/>
      <w14:ligatures w14:val="none"/>
    </w:rPr>
  </w:style>
  <w:style w:type="paragraph" w:customStyle="1" w:styleId="TableHeaderCenter">
    <w:name w:val="Table Header Center"/>
    <w:rsid w:val="00B2620D"/>
    <w:pPr>
      <w:spacing w:after="0" w:line="240" w:lineRule="auto"/>
      <w:jc w:val="center"/>
    </w:pPr>
    <w:rPr>
      <w:rFonts w:ascii="Arial" w:eastAsia="Times New Roman" w:hAnsi="Arial" w:cs="Times New Roman"/>
      <w:b/>
      <w:bCs/>
      <w:iCs/>
      <w:color w:val="000000"/>
      <w:kern w:val="0"/>
      <w:sz w:val="20"/>
      <w:szCs w:val="24"/>
      <w14:ligatures w14:val="none"/>
    </w:rPr>
  </w:style>
  <w:style w:type="paragraph" w:customStyle="1" w:styleId="msonormal0">
    <w:name w:val="msonormal"/>
    <w:basedOn w:val="Normal"/>
    <w:rsid w:val="00B2620D"/>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63">
    <w:name w:val="xl63"/>
    <w:basedOn w:val="Normal"/>
    <w:rsid w:val="00B2620D"/>
    <w:pPr>
      <w:pBdr>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n-NZ"/>
    </w:rPr>
  </w:style>
  <w:style w:type="paragraph" w:customStyle="1" w:styleId="xl64">
    <w:name w:val="xl64"/>
    <w:basedOn w:val="Normal"/>
    <w:rsid w:val="00B2620D"/>
    <w:pPr>
      <w:spacing w:before="100" w:beforeAutospacing="1" w:after="100" w:afterAutospacing="1" w:line="240" w:lineRule="auto"/>
    </w:pPr>
    <w:rPr>
      <w:rFonts w:ascii="Times New Roman" w:eastAsia="Times New Roman" w:hAnsi="Times New Roman" w:cs="Times New Roman"/>
      <w:sz w:val="20"/>
      <w:szCs w:val="20"/>
      <w:lang w:eastAsia="en-NZ"/>
    </w:rPr>
  </w:style>
  <w:style w:type="paragraph" w:customStyle="1" w:styleId="Headline">
    <w:name w:val="Headline"/>
    <w:basedOn w:val="Normal"/>
    <w:rsid w:val="00B2620D"/>
    <w:pPr>
      <w:spacing w:after="100" w:afterAutospacing="1" w:line="240" w:lineRule="auto"/>
      <w:jc w:val="right"/>
    </w:pPr>
    <w:rPr>
      <w:rFonts w:ascii="Arial" w:eastAsia="Times New Roman" w:hAnsi="Arial" w:cs="Times New Roman"/>
      <w:b/>
      <w:sz w:val="32"/>
    </w:rPr>
  </w:style>
  <w:style w:type="paragraph" w:customStyle="1" w:styleId="TableTitle">
    <w:name w:val="_Table Title"/>
    <w:basedOn w:val="Text"/>
    <w:link w:val="TableTitleChar"/>
    <w:rsid w:val="00B2620D"/>
    <w:rPr>
      <w:b/>
      <w:sz w:val="18"/>
    </w:rPr>
  </w:style>
  <w:style w:type="paragraph" w:customStyle="1" w:styleId="Text">
    <w:name w:val="_Text"/>
    <w:basedOn w:val="Normal"/>
    <w:link w:val="TextCharChar"/>
    <w:rsid w:val="00B2620D"/>
    <w:pPr>
      <w:spacing w:before="60" w:after="60" w:line="240" w:lineRule="auto"/>
    </w:pPr>
    <w:rPr>
      <w:rFonts w:ascii="Verdana" w:eastAsia="Times New Roman" w:hAnsi="Verdana" w:cs="Times New Roman"/>
      <w:bCs/>
      <w:color w:val="333333"/>
      <w:sz w:val="19"/>
      <w:szCs w:val="19"/>
      <w:lang w:eastAsia="en-GB"/>
    </w:rPr>
  </w:style>
  <w:style w:type="character" w:customStyle="1" w:styleId="TextCharChar">
    <w:name w:val="_Text Char Char"/>
    <w:basedOn w:val="DefaultParagraphFont"/>
    <w:link w:val="Text"/>
    <w:rsid w:val="00B2620D"/>
    <w:rPr>
      <w:rFonts w:ascii="Verdana" w:eastAsia="Times New Roman" w:hAnsi="Verdana" w:cs="Times New Roman"/>
      <w:bCs/>
      <w:color w:val="333333"/>
      <w:kern w:val="0"/>
      <w:sz w:val="19"/>
      <w:szCs w:val="19"/>
      <w:lang w:eastAsia="en-GB"/>
      <w14:ligatures w14:val="none"/>
    </w:rPr>
  </w:style>
  <w:style w:type="paragraph" w:customStyle="1" w:styleId="InstructionText0">
    <w:name w:val="_Instruction Text"/>
    <w:basedOn w:val="Text"/>
    <w:link w:val="InstructionTextCharChar"/>
    <w:rsid w:val="00B2620D"/>
    <w:rPr>
      <w:color w:val="3366FF"/>
    </w:rPr>
  </w:style>
  <w:style w:type="character" w:customStyle="1" w:styleId="InstructionTextCharChar">
    <w:name w:val="_Instruction Text Char Char"/>
    <w:basedOn w:val="TextCharChar"/>
    <w:link w:val="InstructionText0"/>
    <w:rsid w:val="00B2620D"/>
    <w:rPr>
      <w:rFonts w:ascii="Verdana" w:eastAsia="Times New Roman" w:hAnsi="Verdana" w:cs="Times New Roman"/>
      <w:bCs/>
      <w:color w:val="3366FF"/>
      <w:kern w:val="0"/>
      <w:sz w:val="19"/>
      <w:szCs w:val="19"/>
      <w:lang w:eastAsia="en-GB"/>
      <w14:ligatures w14:val="none"/>
    </w:rPr>
  </w:style>
  <w:style w:type="character" w:customStyle="1" w:styleId="TableTitleChar">
    <w:name w:val="_Table Title Char"/>
    <w:basedOn w:val="TextCharChar"/>
    <w:link w:val="TableTitle"/>
    <w:locked/>
    <w:rsid w:val="00B2620D"/>
    <w:rPr>
      <w:rFonts w:ascii="Verdana" w:eastAsia="Times New Roman" w:hAnsi="Verdana" w:cs="Times New Roman"/>
      <w:b/>
      <w:bCs/>
      <w:color w:val="333333"/>
      <w:kern w:val="0"/>
      <w:sz w:val="18"/>
      <w:szCs w:val="19"/>
      <w:lang w:eastAsia="en-GB"/>
      <w14:ligatures w14:val="none"/>
    </w:rPr>
  </w:style>
  <w:style w:type="paragraph" w:customStyle="1" w:styleId="NormalLevel1">
    <w:name w:val="Normal Level 1"/>
    <w:basedOn w:val="Normal"/>
    <w:rsid w:val="00B2620D"/>
    <w:pPr>
      <w:spacing w:before="120" w:after="0" w:line="240" w:lineRule="auto"/>
      <w:ind w:left="288"/>
    </w:pPr>
    <w:rPr>
      <w:rFonts w:ascii="Times New Roman" w:eastAsia="Times New Roman" w:hAnsi="Times New Roman" w:cs="Times New Roman"/>
      <w:sz w:val="24"/>
      <w:szCs w:val="20"/>
      <w:lang w:val="en-US"/>
    </w:rPr>
  </w:style>
  <w:style w:type="paragraph" w:customStyle="1" w:styleId="TableText-9pt">
    <w:name w:val="Table Text - 9pt"/>
    <w:basedOn w:val="Normal"/>
    <w:link w:val="TableText-9ptChar"/>
    <w:rsid w:val="00B2620D"/>
    <w:pPr>
      <w:spacing w:before="60" w:after="60" w:line="240" w:lineRule="auto"/>
      <w:ind w:left="72"/>
    </w:pPr>
    <w:rPr>
      <w:rFonts w:ascii="Times New Roman" w:eastAsia="Times New Roman" w:hAnsi="Times New Roman" w:cs="Times New Roman"/>
      <w:sz w:val="18"/>
      <w:szCs w:val="20"/>
      <w:lang w:val="en-US"/>
    </w:rPr>
  </w:style>
  <w:style w:type="character" w:customStyle="1" w:styleId="TableText-9ptChar">
    <w:name w:val="Table Text - 9pt Char"/>
    <w:basedOn w:val="DefaultParagraphFont"/>
    <w:link w:val="TableText-9pt"/>
    <w:rsid w:val="00B2620D"/>
    <w:rPr>
      <w:rFonts w:ascii="Times New Roman" w:eastAsia="Times New Roman" w:hAnsi="Times New Roman" w:cs="Times New Roman"/>
      <w:kern w:val="0"/>
      <w:sz w:val="18"/>
      <w:szCs w:val="20"/>
      <w:lang w:val="en-US"/>
      <w14:ligatures w14:val="none"/>
    </w:rPr>
  </w:style>
  <w:style w:type="paragraph" w:customStyle="1" w:styleId="TableText3">
    <w:name w:val="_Table Text"/>
    <w:basedOn w:val="Text"/>
    <w:link w:val="TableTextChar1"/>
    <w:rsid w:val="00B2620D"/>
    <w:rPr>
      <w:sz w:val="18"/>
    </w:rPr>
  </w:style>
  <w:style w:type="character" w:customStyle="1" w:styleId="TableTextChar1">
    <w:name w:val="_Table Text Char"/>
    <w:basedOn w:val="DefaultParagraphFont"/>
    <w:link w:val="TableText3"/>
    <w:rsid w:val="00B2620D"/>
    <w:rPr>
      <w:rFonts w:ascii="Verdana" w:eastAsia="Times New Roman" w:hAnsi="Verdana" w:cs="Times New Roman"/>
      <w:bCs/>
      <w:color w:val="333333"/>
      <w:kern w:val="0"/>
      <w:sz w:val="18"/>
      <w:szCs w:val="19"/>
      <w:lang w:eastAsia="en-GB"/>
      <w14:ligatures w14:val="none"/>
    </w:rPr>
  </w:style>
  <w:style w:type="paragraph" w:customStyle="1" w:styleId="Line">
    <w:name w:val="_Line"/>
    <w:basedOn w:val="Normal"/>
    <w:next w:val="Text"/>
    <w:rsid w:val="00B2620D"/>
    <w:pPr>
      <w:pBdr>
        <w:top w:val="single" w:sz="4" w:space="0" w:color="999999"/>
      </w:pBdr>
      <w:spacing w:before="240" w:after="0" w:line="240" w:lineRule="auto"/>
    </w:pPr>
    <w:rPr>
      <w:rFonts w:ascii="Times New Roman" w:eastAsia="Times New Roman" w:hAnsi="Times New Roman" w:cs="Times New Roman"/>
      <w:sz w:val="18"/>
      <w:szCs w:val="20"/>
      <w:lang w:val="en-US"/>
    </w:rPr>
  </w:style>
  <w:style w:type="paragraph" w:customStyle="1" w:styleId="Heading2NN">
    <w:name w:val="_Heading 2 NN"/>
    <w:basedOn w:val="Normal"/>
    <w:next w:val="Normal"/>
    <w:rsid w:val="00B2620D"/>
    <w:pPr>
      <w:spacing w:before="120" w:after="120" w:line="240" w:lineRule="auto"/>
      <w:outlineLvl w:val="1"/>
    </w:pPr>
    <w:rPr>
      <w:rFonts w:ascii="Verdana" w:eastAsia="Times New Roman" w:hAnsi="Verdana" w:cs="Times New Roman"/>
      <w:b/>
      <w:sz w:val="24"/>
      <w:szCs w:val="20"/>
      <w:lang w:val="en-US"/>
    </w:rPr>
  </w:style>
  <w:style w:type="paragraph" w:customStyle="1" w:styleId="Footermessage">
    <w:name w:val="Footer message"/>
    <w:basedOn w:val="Footer"/>
    <w:rsid w:val="00B2620D"/>
    <w:pPr>
      <w:tabs>
        <w:tab w:val="clear" w:pos="4513"/>
        <w:tab w:val="clear" w:pos="9026"/>
      </w:tabs>
      <w:spacing w:after="100" w:afterAutospacing="1" w:line="240" w:lineRule="auto"/>
      <w:jc w:val="center"/>
    </w:pPr>
    <w:rPr>
      <w:rFonts w:ascii="Arial" w:eastAsia="Times New Roman" w:hAnsi="Arial" w:cs="Times New Roman"/>
      <w:b/>
      <w:bCs/>
      <w:color w:val="999999"/>
      <w:sz w:val="18"/>
    </w:rPr>
  </w:style>
  <w:style w:type="paragraph" w:customStyle="1" w:styleId="TableText10pt">
    <w:name w:val="Table Text 10pt"/>
    <w:rsid w:val="00B2620D"/>
    <w:pPr>
      <w:spacing w:after="0" w:line="240" w:lineRule="auto"/>
    </w:pPr>
    <w:rPr>
      <w:rFonts w:ascii="Arial" w:eastAsia="Times New Roman" w:hAnsi="Arial" w:cs="Times New Roman"/>
      <w:kern w:val="0"/>
      <w:sz w:val="20"/>
      <w:szCs w:val="20"/>
      <w14:ligatures w14:val="none"/>
    </w:rPr>
  </w:style>
  <w:style w:type="paragraph" w:customStyle="1" w:styleId="TableText10ptCentered">
    <w:name w:val="Table Text 10pt Centered"/>
    <w:rsid w:val="00B2620D"/>
    <w:pPr>
      <w:spacing w:after="0" w:line="240" w:lineRule="auto"/>
      <w:jc w:val="center"/>
    </w:pPr>
    <w:rPr>
      <w:rFonts w:ascii="Arial" w:eastAsia="Times New Roman" w:hAnsi="Arial" w:cs="Times New Roman"/>
      <w:kern w:val="0"/>
      <w:sz w:val="20"/>
      <w:szCs w:val="20"/>
      <w14:ligatures w14:val="none"/>
    </w:rPr>
  </w:style>
  <w:style w:type="paragraph" w:customStyle="1" w:styleId="2">
    <w:name w:val="2"/>
    <w:basedOn w:val="Normal"/>
    <w:autoRedefine/>
    <w:rsid w:val="00B2620D"/>
    <w:pPr>
      <w:spacing w:line="240" w:lineRule="exact"/>
      <w:ind w:left="720"/>
      <w:jc w:val="both"/>
    </w:pPr>
    <w:rPr>
      <w:rFonts w:ascii="Arial" w:eastAsia="Times New Roman" w:hAnsi="Arial" w:cs="Arial"/>
      <w:sz w:val="20"/>
      <w:szCs w:val="20"/>
      <w:lang w:val="en-US"/>
    </w:rPr>
  </w:style>
  <w:style w:type="table" w:styleId="GridTable4-Accent1">
    <w:name w:val="Grid Table 4 Accent 1"/>
    <w:basedOn w:val="TableNormal"/>
    <w:uiPriority w:val="49"/>
    <w:rsid w:val="00B2620D"/>
    <w:pPr>
      <w:spacing w:after="0" w:line="240" w:lineRule="auto"/>
    </w:pPr>
    <w:rPr>
      <w:rFonts w:ascii="Arial" w:hAnsi="Arial"/>
      <w:kern w:val="0"/>
      <w:sz w:val="24"/>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4-Accent1">
    <w:name w:val="List Table 4 Accent 1"/>
    <w:basedOn w:val="TableNormal"/>
    <w:uiPriority w:val="49"/>
    <w:rsid w:val="00B2620D"/>
    <w:pPr>
      <w:spacing w:after="0" w:line="240" w:lineRule="auto"/>
    </w:pPr>
    <w:rPr>
      <w:rFonts w:ascii="Arial" w:hAnsi="Arial"/>
      <w:kern w:val="0"/>
      <w:sz w:val="24"/>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customStyle="1" w:styleId="jim-table-header-content">
    <w:name w:val="jim-table-header-content"/>
    <w:basedOn w:val="DefaultParagraphFont"/>
    <w:rsid w:val="00B2620D"/>
  </w:style>
  <w:style w:type="table" w:styleId="ListTable3-Accent5">
    <w:name w:val="List Table 3 Accent 5"/>
    <w:basedOn w:val="TableNormal"/>
    <w:uiPriority w:val="48"/>
    <w:rsid w:val="00B2620D"/>
    <w:pPr>
      <w:spacing w:after="0" w:line="240" w:lineRule="auto"/>
    </w:pPr>
    <w:rPr>
      <w:rFonts w:ascii="Arial" w:hAnsi="Arial"/>
      <w:kern w:val="0"/>
      <w:sz w:val="24"/>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9745">
      <w:bodyDiv w:val="1"/>
      <w:marLeft w:val="0"/>
      <w:marRight w:val="0"/>
      <w:marTop w:val="0"/>
      <w:marBottom w:val="0"/>
      <w:divBdr>
        <w:top w:val="none" w:sz="0" w:space="0" w:color="auto"/>
        <w:left w:val="none" w:sz="0" w:space="0" w:color="auto"/>
        <w:bottom w:val="none" w:sz="0" w:space="0" w:color="auto"/>
        <w:right w:val="none" w:sz="0" w:space="0" w:color="auto"/>
      </w:divBdr>
    </w:div>
    <w:div w:id="353464651">
      <w:bodyDiv w:val="1"/>
      <w:marLeft w:val="0"/>
      <w:marRight w:val="0"/>
      <w:marTop w:val="0"/>
      <w:marBottom w:val="0"/>
      <w:divBdr>
        <w:top w:val="none" w:sz="0" w:space="0" w:color="auto"/>
        <w:left w:val="none" w:sz="0" w:space="0" w:color="auto"/>
        <w:bottom w:val="none" w:sz="0" w:space="0" w:color="auto"/>
        <w:right w:val="none" w:sz="0" w:space="0" w:color="auto"/>
      </w:divBdr>
    </w:div>
    <w:div w:id="886601631">
      <w:bodyDiv w:val="1"/>
      <w:marLeft w:val="0"/>
      <w:marRight w:val="0"/>
      <w:marTop w:val="0"/>
      <w:marBottom w:val="0"/>
      <w:divBdr>
        <w:top w:val="none" w:sz="0" w:space="0" w:color="auto"/>
        <w:left w:val="none" w:sz="0" w:space="0" w:color="auto"/>
        <w:bottom w:val="none" w:sz="0" w:space="0" w:color="auto"/>
        <w:right w:val="none" w:sz="0" w:space="0" w:color="auto"/>
      </w:divBdr>
    </w:div>
    <w:div w:id="1872036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camp@tewhatuora.govt.nz"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Alison De Leon</DisplayName>
        <AccountId>62</AccountId>
        <AccountType/>
      </UserInfo>
    </SME_x0020__x002f__x0020_Owner>
    <_dlc_DocId xmlns="d3b74e82-c9ec-4ac4-aba2-12ff7e201463">1001576-1159430328-1179</_dlc_DocId>
    <_dlc_DocIdUrl xmlns="d3b74e82-c9ec-4ac4-aba2-12ff7e201463">
      <Url>https://hauoraaotearoa.sharepoint.com/sites/1001576/_layouts/15/DocIdRedir.aspx?ID=1001576-1159430328-1179</Url>
      <Description>1001576-1159430328-1179</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FE5B61F-29CD-49B0-829D-090E90BC34C1}">
  <ds:schemaRefs>
    <ds:schemaRef ds:uri="http://schemas.microsoft.com/sharepoint/v3/contenttype/forms"/>
  </ds:schemaRefs>
</ds:datastoreItem>
</file>

<file path=customXml/itemProps2.xml><?xml version="1.0" encoding="utf-8"?>
<ds:datastoreItem xmlns:ds="http://schemas.openxmlformats.org/officeDocument/2006/customXml" ds:itemID="{3C78975F-F16B-4257-AD17-43A66AF56FF7}"/>
</file>

<file path=customXml/itemProps3.xml><?xml version="1.0" encoding="utf-8"?>
<ds:datastoreItem xmlns:ds="http://schemas.openxmlformats.org/officeDocument/2006/customXml" ds:itemID="{174A2C65-197D-4EB7-B643-44F271BECCC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54202F0-28FF-48A2-A509-092335D4105B}"/>
</file>

<file path=docProps/app.xml><?xml version="1.0" encoding="utf-8"?>
<Properties xmlns="http://schemas.openxmlformats.org/officeDocument/2006/extended-properties" xmlns:vt="http://schemas.openxmlformats.org/officeDocument/2006/docPropsVTypes">
  <Template>Normal</Template>
  <TotalTime>13</TotalTime>
  <Pages>2</Pages>
  <Words>509</Words>
  <Characters>2938</Characters>
  <Application>Microsoft Office Word</Application>
  <DocSecurity>0</DocSecurity>
  <Lines>77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3392</CharactersWithSpaces>
  <SharedDoc>false</SharedDoc>
  <HLinks>
    <vt:vector size="36" baseType="variant">
      <vt:variant>
        <vt:i4>2293836</vt:i4>
      </vt:variant>
      <vt:variant>
        <vt:i4>15</vt:i4>
      </vt:variant>
      <vt:variant>
        <vt:i4>0</vt:i4>
      </vt:variant>
      <vt:variant>
        <vt:i4>5</vt:i4>
      </vt:variant>
      <vt:variant>
        <vt:lpwstr>mailto:ncamp@tewhatuora.govt.nz</vt:lpwstr>
      </vt:variant>
      <vt:variant>
        <vt:lpwstr/>
      </vt:variant>
      <vt:variant>
        <vt:i4>6881299</vt:i4>
      </vt:variant>
      <vt:variant>
        <vt:i4>12</vt:i4>
      </vt:variant>
      <vt:variant>
        <vt:i4>0</vt:i4>
      </vt:variant>
      <vt:variant>
        <vt:i4>5</vt:i4>
      </vt:variant>
      <vt:variant>
        <vt:lpwstr>mailto:snomed@tewhatuora.govt.nz</vt:lpwstr>
      </vt:variant>
      <vt:variant>
        <vt:lpwstr/>
      </vt:variant>
      <vt:variant>
        <vt:i4>5701710</vt:i4>
      </vt:variant>
      <vt:variant>
        <vt:i4>9</vt:i4>
      </vt:variant>
      <vt:variant>
        <vt:i4>0</vt:i4>
      </vt:variant>
      <vt:variant>
        <vt:i4>5</vt:i4>
      </vt:variant>
      <vt:variant>
        <vt:lpwstr>https://www.tewhatuora.govt.nz/health-services-and-programmes/digital-health/data-and-digital-standards/approved-standards/health-record-standards</vt:lpwstr>
      </vt:variant>
      <vt:variant>
        <vt:lpwstr>emergency-care</vt:lpwstr>
      </vt:variant>
      <vt:variant>
        <vt:i4>7274611</vt:i4>
      </vt:variant>
      <vt:variant>
        <vt:i4>6</vt:i4>
      </vt:variant>
      <vt:variant>
        <vt:i4>0</vt:i4>
      </vt:variant>
      <vt:variant>
        <vt:i4>5</vt:i4>
      </vt:variant>
      <vt:variant>
        <vt:lpwstr>https://www.tewhatuora.govt.nz/health-services-and-programmes/digital-health/terminology-service</vt:lpwstr>
      </vt:variant>
      <vt:variant>
        <vt:lpwstr>getting-an-account</vt:lpwstr>
      </vt:variant>
      <vt:variant>
        <vt:i4>5242944</vt:i4>
      </vt:variant>
      <vt:variant>
        <vt:i4>3</vt:i4>
      </vt:variant>
      <vt:variant>
        <vt:i4>0</vt:i4>
      </vt:variant>
      <vt:variant>
        <vt:i4>5</vt:i4>
      </vt:variant>
      <vt:variant>
        <vt:lpwstr>https://www.tewhatuora.govt.nz/health-services-and-programmes/digital-health/terminology-service</vt:lpwstr>
      </vt:variant>
      <vt:variant>
        <vt:lpwstr/>
      </vt:variant>
      <vt:variant>
        <vt:i4>2687074</vt:i4>
      </vt:variant>
      <vt:variant>
        <vt:i4>0</vt:i4>
      </vt:variant>
      <vt:variant>
        <vt:i4>0</vt:i4>
      </vt:variant>
      <vt:variant>
        <vt:i4>5</vt:i4>
      </vt:variant>
      <vt:variant>
        <vt:lpwstr>https://mlds.ihtsdotools.org/</vt:lpwstr>
      </vt:variant>
      <vt:variant>
        <vt:lpwstr>/landing/NZ?lang=en</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De Leon</dc:creator>
  <cp:keywords/>
  <dc:description/>
  <cp:lastModifiedBy>Alison De Leon</cp:lastModifiedBy>
  <cp:revision>12</cp:revision>
  <dcterms:created xsi:type="dcterms:W3CDTF">2025-12-03T22:27:00Z</dcterms:created>
  <dcterms:modified xsi:type="dcterms:W3CDTF">2025-12-12T00:24:00Z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docLang">
    <vt:lpwstr>en</vt:lpwstr>
  </property>
  <property fmtid="{D5CDD505-2E9C-101B-9397-08002B2CF9AE}" pid="4" name="ka9b207035bc48f2a4f6a2bfed7195b70">
    <vt:lpwstr>Communications and Engagement|0a443b19-3158-4081-b497-657038be65a6</vt:lpwstr>
  </property>
  <property fmtid="{D5CDD505-2E9C-101B-9397-08002B2CF9AE}" pid="5" name="mb22360ee3e3407ca28e907eb3b7ca6b0">
    <vt:lpwstr>Draft|4dbd6f0d-7021-43d2-a391-03666245495e</vt:lpwstr>
  </property>
  <property fmtid="{D5CDD505-2E9C-101B-9397-08002B2CF9AE}" pid="6" name="BusinessFunction">
    <vt:lpwstr>3;#Communications and Engagement|0a443b19-3158-4081-b497-657038be65a6</vt:lpwstr>
  </property>
  <property fmtid="{D5CDD505-2E9C-101B-9397-08002B2CF9AE}" pid="7" name="HNZStatus">
    <vt:lpwstr>2;#Draft|4dbd6f0d-7021-43d2-a391-03666245495e</vt:lpwstr>
  </property>
  <property fmtid="{D5CDD505-2E9C-101B-9397-08002B2CF9AE}" pid="8" name="_dlc_DocIdItemGuid">
    <vt:lpwstr>4c789bb6-e6be-4c20-a923-4235f4046f20</vt:lpwstr>
  </property>
  <property fmtid="{D5CDD505-2E9C-101B-9397-08002B2CF9AE}" pid="9" name="p777f0da518742b188a1f7fd5ee918100">
    <vt:lpwstr/>
  </property>
  <property fmtid="{D5CDD505-2E9C-101B-9397-08002B2CF9AE}" pid="10" name="f3e7f0a218d8438586e2a8545792c0ef0">
    <vt:lpwstr/>
  </property>
  <property fmtid="{D5CDD505-2E9C-101B-9397-08002B2CF9AE}" pid="11" name="p7110e5651294189b89368865130750f0">
    <vt:lpwstr/>
  </property>
  <property fmtid="{D5CDD505-2E9C-101B-9397-08002B2CF9AE}" pid="12" name="HNZLocalArea">
    <vt:lpwstr/>
  </property>
  <property fmtid="{D5CDD505-2E9C-101B-9397-08002B2CF9AE}" pid="13" name="HNZRegion">
    <vt:lpwstr/>
  </property>
  <property fmtid="{D5CDD505-2E9C-101B-9397-08002B2CF9AE}" pid="14" name="HNZTopic">
    <vt:lpwstr/>
  </property>
</Properties>
</file>